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651D" w14:textId="0295C89F" w:rsidR="00BF72CD" w:rsidRPr="004C7E14" w:rsidRDefault="00A102D1" w:rsidP="000B7E55">
      <w:pPr>
        <w:spacing w:after="0"/>
        <w:ind w:left="5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ДОГОВОР №</w:t>
      </w:r>
      <w:r w:rsidR="009108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EE5F00A" w14:textId="77777777" w:rsidR="00BF72CD" w:rsidRDefault="00A102D1" w:rsidP="000B7E55">
      <w:pPr>
        <w:spacing w:after="0"/>
        <w:ind w:left="5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 оказании услуг хостинга</w:t>
      </w:r>
    </w:p>
    <w:p w14:paraId="763675B0" w14:textId="77777777" w:rsidR="00BF72CD" w:rsidRDefault="00BF72CD" w:rsidP="000B7E55">
      <w:pPr>
        <w:spacing w:after="0"/>
        <w:ind w:left="5"/>
        <w:jc w:val="center"/>
        <w:rPr>
          <w:rFonts w:ascii="Times New Roman Bold" w:eastAsia="Times New Roman Bold" w:hAnsi="Times New Roman Bold" w:cs="Times New Roman Bold"/>
          <w:color w:val="000000"/>
          <w:sz w:val="24"/>
        </w:rPr>
      </w:pPr>
    </w:p>
    <w:tbl>
      <w:tblPr>
        <w:tblStyle w:val="a5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1850"/>
        <w:gridCol w:w="4393"/>
      </w:tblGrid>
      <w:tr w:rsidR="00FE191A" w14:paraId="5E78F3D9" w14:textId="77777777" w:rsidTr="00520FB8">
        <w:tc>
          <w:tcPr>
            <w:tcW w:w="3107" w:type="dxa"/>
          </w:tcPr>
          <w:p w14:paraId="224DDAC6" w14:textId="77777777" w:rsidR="00FE191A" w:rsidRPr="00FE191A" w:rsidRDefault="00FE191A" w:rsidP="000B7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 Москва</w:t>
            </w:r>
          </w:p>
        </w:tc>
        <w:tc>
          <w:tcPr>
            <w:tcW w:w="1850" w:type="dxa"/>
          </w:tcPr>
          <w:p w14:paraId="1FCE9EE5" w14:textId="77777777" w:rsidR="00FE191A" w:rsidRDefault="00FE191A" w:rsidP="000B7E5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93" w:type="dxa"/>
          </w:tcPr>
          <w:p w14:paraId="54B27D2C" w14:textId="50F34AB7" w:rsidR="00FE191A" w:rsidRDefault="00FE191A" w:rsidP="00D20C5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«»</w:t>
            </w:r>
            <w:r w:rsidR="00520FB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="0040495F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</w:t>
            </w:r>
          </w:p>
        </w:tc>
      </w:tr>
    </w:tbl>
    <w:p w14:paraId="1F8ECD30" w14:textId="77777777" w:rsidR="000E6D44" w:rsidRDefault="000E6D44" w:rsidP="000E6D44">
      <w:pPr>
        <w:spacing w:after="0" w:line="360" w:lineRule="auto"/>
        <w:ind w:left="5"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ED7A71" w14:textId="05A5BD3D" w:rsidR="00DE60E4" w:rsidRPr="00267BEE" w:rsidRDefault="00A20193" w:rsidP="000E6D44">
      <w:pPr>
        <w:spacing w:after="0" w:line="360" w:lineRule="auto"/>
        <w:ind w:left="5"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</w:t>
      </w:r>
      <w:r w:rsidR="004D6DE5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9446E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D6DE5" w:rsidRPr="004D6DE5">
        <w:rPr>
          <w:rFonts w:ascii="Times New Roman" w:eastAsia="Times New Roman" w:hAnsi="Times New Roman" w:cs="Times New Roman"/>
          <w:color w:val="000000"/>
          <w:sz w:val="24"/>
        </w:rPr>
        <w:t>ИНН</w:t>
      </w:r>
      <w:r w:rsidR="004049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</w:t>
      </w:r>
      <w:r w:rsidR="004D6DE5">
        <w:rPr>
          <w:rFonts w:ascii="Times New Roman" w:eastAsia="Times New Roman" w:hAnsi="Times New Roman" w:cs="Times New Roman"/>
          <w:color w:val="000000"/>
          <w:sz w:val="24"/>
        </w:rPr>
        <w:t>, ОГРН</w:t>
      </w:r>
      <w:r w:rsidR="004049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</w:t>
      </w:r>
      <w:r w:rsidR="004D6DE5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D6DE5">
        <w:t xml:space="preserve"> </w:t>
      </w:r>
      <w:r w:rsidR="0086048C">
        <w:rPr>
          <w:rFonts w:ascii="Times New Roman" w:eastAsia="Times New Roman" w:hAnsi="Times New Roman" w:cs="Times New Roman"/>
          <w:color w:val="000000"/>
          <w:sz w:val="24"/>
        </w:rPr>
        <w:t>в лице</w:t>
      </w:r>
      <w:r w:rsidR="0040495F">
        <w:rPr>
          <w:rFonts w:ascii="Times New Roman" w:eastAsia="Times New Roman" w:hAnsi="Times New Roman" w:cs="Times New Roman"/>
          <w:color w:val="000000"/>
          <w:sz w:val="24"/>
        </w:rPr>
        <w:t xml:space="preserve"> Генерального директора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</w:t>
      </w:r>
      <w:r w:rsidR="0086048C">
        <w:rPr>
          <w:rFonts w:ascii="Times New Roman" w:eastAsia="Times New Roman" w:hAnsi="Times New Roman" w:cs="Times New Roman"/>
          <w:color w:val="000000"/>
          <w:sz w:val="24"/>
        </w:rPr>
        <w:t>, действующ</w:t>
      </w:r>
      <w:r w:rsidR="004D6DE5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="0040495F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4D6D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6048C">
        <w:rPr>
          <w:rFonts w:ascii="Times New Roman" w:eastAsia="Times New Roman" w:hAnsi="Times New Roman" w:cs="Times New Roman"/>
          <w:color w:val="000000"/>
          <w:sz w:val="24"/>
        </w:rPr>
        <w:t xml:space="preserve">на основании </w:t>
      </w:r>
      <w:r w:rsidR="00445798">
        <w:rPr>
          <w:rFonts w:ascii="Times New Roman" w:eastAsia="Times New Roman" w:hAnsi="Times New Roman" w:cs="Times New Roman"/>
          <w:color w:val="000000"/>
          <w:sz w:val="24"/>
        </w:rPr>
        <w:t>Устава</w:t>
      </w:r>
      <w:r w:rsidR="0086048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A102D1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520FB8">
        <w:rPr>
          <w:rFonts w:ascii="Times New Roman" w:eastAsia="Times New Roman" w:hAnsi="Times New Roman" w:cs="Times New Roman"/>
          <w:color w:val="000000"/>
          <w:sz w:val="24"/>
        </w:rPr>
        <w:t>ое</w:t>
      </w:r>
      <w:r w:rsidR="00A102D1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</w:t>
      </w:r>
      <w:r w:rsidR="00AF0300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A102D1">
        <w:rPr>
          <w:rFonts w:ascii="Times New Roman" w:eastAsia="Times New Roman" w:hAnsi="Times New Roman" w:cs="Times New Roman"/>
          <w:color w:val="000000"/>
          <w:sz w:val="24"/>
        </w:rPr>
        <w:t>Заказчик</w:t>
      </w:r>
      <w:r w:rsidR="00AF0300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A102D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DE60E4">
        <w:rPr>
          <w:rFonts w:ascii="Times New Roman" w:eastAsia="Times New Roman" w:hAnsi="Times New Roman" w:cs="Times New Roman"/>
          <w:color w:val="000000"/>
          <w:sz w:val="24"/>
        </w:rPr>
        <w:t>и</w:t>
      </w:r>
    </w:p>
    <w:p w14:paraId="477EEA56" w14:textId="7C3CD20B" w:rsidR="00BF72CD" w:rsidRDefault="00A102D1" w:rsidP="00794A2D">
      <w:pPr>
        <w:spacing w:after="240" w:line="360" w:lineRule="auto"/>
        <w:ind w:left="6"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Общество с ограниченной ответственностью «АДМИНВПС»</w:t>
      </w:r>
      <w:r w:rsidR="00DE60E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DE60E4" w:rsidRPr="00401220">
        <w:rPr>
          <w:rFonts w:ascii="Times New Roman" w:eastAsia="Times New Roman" w:hAnsi="Times New Roman" w:cs="Times New Roman"/>
          <w:color w:val="000000"/>
          <w:sz w:val="24"/>
        </w:rPr>
        <w:t>ИНН 7708257630, ОГРН 1157746467372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в лице </w:t>
      </w:r>
      <w:r w:rsidR="0040495F">
        <w:rPr>
          <w:rFonts w:ascii="Times New Roman" w:eastAsia="Times New Roman" w:hAnsi="Times New Roman" w:cs="Times New Roman"/>
          <w:color w:val="000000"/>
          <w:sz w:val="24"/>
        </w:rPr>
        <w:t>Генера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льного Директора </w:t>
      </w:r>
      <w:proofErr w:type="spellStart"/>
      <w:r w:rsidR="0040495F">
        <w:rPr>
          <w:rFonts w:ascii="Times New Roman" w:eastAsia="Times New Roman" w:hAnsi="Times New Roman" w:cs="Times New Roman"/>
          <w:color w:val="000000"/>
          <w:sz w:val="24"/>
        </w:rPr>
        <w:t>Свирчева</w:t>
      </w:r>
      <w:proofErr w:type="spellEnd"/>
      <w:r w:rsidR="0040495F">
        <w:rPr>
          <w:rFonts w:ascii="Times New Roman" w:eastAsia="Times New Roman" w:hAnsi="Times New Roman" w:cs="Times New Roman"/>
          <w:color w:val="000000"/>
          <w:sz w:val="24"/>
        </w:rPr>
        <w:t xml:space="preserve"> Олега Олеговича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A038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действующего на основании </w:t>
      </w:r>
      <w:r w:rsidR="0040495F">
        <w:rPr>
          <w:rFonts w:ascii="Times New Roman" w:eastAsia="Times New Roman" w:hAnsi="Times New Roman" w:cs="Times New Roman"/>
          <w:color w:val="000000"/>
          <w:sz w:val="24"/>
        </w:rPr>
        <w:t>Устава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A038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A474B"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менуемое в дальнейшем </w:t>
      </w:r>
      <w:r w:rsidR="00AF0300">
        <w:rPr>
          <w:rFonts w:ascii="Times New Roman" w:eastAsia="Times New Roman" w:hAnsi="Times New Roman" w:cs="Times New Roman"/>
          <w:color w:val="000000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Исполнитель</w:t>
      </w:r>
      <w:r w:rsidR="00AF0300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>, заключили настоящий Договор о нижеследующем:</w:t>
      </w:r>
    </w:p>
    <w:p w14:paraId="3E88FDD3" w14:textId="794851BE" w:rsidR="00E56FCC" w:rsidRDefault="00E56FCC" w:rsidP="000E6D44">
      <w:pPr>
        <w:spacing w:before="120" w:after="0" w:line="360" w:lineRule="auto"/>
        <w:ind w:left="6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ТЕРМИНЫ И ОПРЕДЕЛЕНИЯ</w:t>
      </w:r>
    </w:p>
    <w:p w14:paraId="287E67A3" w14:textId="77777777" w:rsidR="00E56FCC" w:rsidRDefault="00E56FCC" w:rsidP="000E6D44">
      <w:pPr>
        <w:spacing w:after="0" w:line="360" w:lineRule="auto"/>
        <w:ind w:left="5" w:firstLine="562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Стороны согласовали и закрепили использование следующих терминов и определений:</w:t>
      </w:r>
    </w:p>
    <w:p w14:paraId="145AA5D8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Сайт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— сайт Исполнителя, расположенный в сети Интернет. </w:t>
      </w:r>
    </w:p>
    <w:p w14:paraId="749909D6" w14:textId="77777777" w:rsidR="00E56FCC" w:rsidRDefault="00E56FCC" w:rsidP="000E6D44">
      <w:pPr>
        <w:suppressAutoHyphens/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— Исполнитель и Заказчик.</w:t>
      </w:r>
    </w:p>
    <w:p w14:paraId="2E1B43B0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— услуги, которые Исполнитель оказывает Заказчику, а Заказчик оплачивает в соответствии с заключенным Договором. </w:t>
      </w:r>
    </w:p>
    <w:p w14:paraId="670094F8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1.2. В Договоре могут быть использованы понятия и термины, не определенные в разделе 1 настоящего Договора. В этих случаях толкование понятий и терминов производится в соответствии с текстом и смыслом настоящего Договора. </w:t>
      </w:r>
    </w:p>
    <w:p w14:paraId="1C5FECBA" w14:textId="77777777" w:rsidR="00E56FCC" w:rsidRDefault="00E56FCC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1.3. В случае отсутствия однозначного толкования понятия и термина в тексте Договора, в первую очередь следует руководствоваться толкованием понятий и терминов, используемых на Сайте Исполнителя, либо если отсутствует возможность истолковать понятия и термины содержанием Сайта Исполнителя – гражданским законодательством Российской Федерации.</w:t>
      </w:r>
    </w:p>
    <w:p w14:paraId="27094E00" w14:textId="2ABFF2B4" w:rsidR="00E56FCC" w:rsidRDefault="00E56FCC" w:rsidP="000E6D44">
      <w:pPr>
        <w:spacing w:before="120" w:after="0" w:line="360" w:lineRule="auto"/>
        <w:ind w:firstLine="561"/>
        <w:jc w:val="center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</w:rPr>
        <w:t>УСЛОВИЯ ДОГОВОРА</w:t>
      </w:r>
    </w:p>
    <w:p w14:paraId="2B0212D8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По условиям настоящего Договора Исполнитель предлагает Заказчику оказать Услуги, а Заказчик обязуется оплатить оказанные услуги в порядке и на условиях, предусмотренных настоящим Договором. </w:t>
      </w:r>
    </w:p>
    <w:p w14:paraId="0999AED4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Услуги оказываются на условиях, содержащихся в настоящем Договоре, его приложениях. Условия оказания Услуг могут также содержаться на Сайте. </w:t>
      </w:r>
    </w:p>
    <w:p w14:paraId="67D4C3FE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Состав услуг определяется исходя из конклюдентных действий Сторон. </w:t>
      </w:r>
    </w:p>
    <w:p w14:paraId="686FE454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2.4. Услуги могут включать в себя следующее: </w:t>
      </w:r>
    </w:p>
    <w:p w14:paraId="27974A6D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7E55">
        <w:rPr>
          <w:rFonts w:ascii="Times New Roman" w:eastAsia="Times New Roman" w:hAnsi="Times New Roman" w:cs="Times New Roman"/>
          <w:color w:val="000000"/>
          <w:sz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.4.1. Аренда выделенного сервера (содержание Услуги определено в Приложении № 1 к настоящему Договору, информация о тарифах опубликована на Сайте)</w:t>
      </w:r>
      <w:r>
        <w:rPr>
          <w:rFonts w:ascii="Times New Roman" w:eastAsia="Times New Roman" w:hAnsi="Times New Roman" w:cs="Times New Roman"/>
          <w:color w:val="4B4242"/>
          <w:sz w:val="24"/>
        </w:rPr>
        <w:t xml:space="preserve">. </w:t>
      </w:r>
    </w:p>
    <w:p w14:paraId="720EFE41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7E55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.4.2. </w:t>
      </w:r>
      <w:r>
        <w:rPr>
          <w:rFonts w:ascii="Times New Roman" w:eastAsia="Times New Roman" w:hAnsi="Times New Roman" w:cs="Times New Roman"/>
          <w:sz w:val="24"/>
        </w:rPr>
        <w:t>Виртуальный хостинг</w:t>
      </w:r>
      <w:r>
        <w:rPr>
          <w:rFonts w:ascii="Times New Roman Bold" w:eastAsia="Times New Roman Bold" w:hAnsi="Times New Roman Bold" w:cs="Times New Roman Bold"/>
          <w:sz w:val="24"/>
        </w:rPr>
        <w:t xml:space="preserve">/VPS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(содержание Услуги определено в Приложении № 2 к настоящему Договору, информация о тарифах опубликована на Сайте). </w:t>
      </w:r>
    </w:p>
    <w:p w14:paraId="443CE878" w14:textId="6389360B" w:rsidR="00E56FCC" w:rsidRDefault="00E56FCC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4.3. Иные услуги, указанные на Сайте. </w:t>
      </w:r>
    </w:p>
    <w:p w14:paraId="6FAF09F3" w14:textId="324D5F80" w:rsidR="00E56FCC" w:rsidRDefault="00E56FCC" w:rsidP="000E6D44">
      <w:pPr>
        <w:spacing w:before="120" w:after="0" w:line="360" w:lineRule="auto"/>
        <w:ind w:firstLine="561"/>
        <w:jc w:val="center"/>
        <w:rPr>
          <w:rFonts w:ascii="Times New Roman Bold" w:eastAsia="Times New Roman Bold" w:hAnsi="Times New Roman Bold" w:cs="Times New Roman Bold"/>
          <w:color w:val="000000"/>
          <w:sz w:val="24"/>
        </w:rPr>
      </w:pPr>
      <w:r w:rsidRPr="00FC1D48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ПОРЯДОК И УСЛОВИЯ ИСПОЛНЕНИЯ ОБЯЗАТЕЛЬСТВ</w:t>
      </w:r>
    </w:p>
    <w:p w14:paraId="291D9E9F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.1. Порядок исполнения обязательств определяется исходя из условий, содержащихся в настоящем Договоре, сведений, размещенных на Сайте, а также исходя из деловых обычаев, применяемых к определенному виду услуги. </w:t>
      </w:r>
    </w:p>
    <w:p w14:paraId="705B109A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.2. Состав и объем Услуг определяется исходя из действий Заказчика, свидетельствующих о выборе перечня услуг в соответствии с возможностями, предоставляемыми на Сайте. </w:t>
      </w:r>
    </w:p>
    <w:p w14:paraId="7098D1CA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.3. Состав и объем Услуг также может определяться исходя из конклюдентных действий Заказчика. К таким действиям могут быть отнесены действия Заказчика, совершенные на Сайте, действия, направленные на оплату в соответствии с выбранным тарифом, переписка, явно свидетельствующая о намерениях Сторон, исключающая несогласованность условий оказания Услуг. </w:t>
      </w:r>
    </w:p>
    <w:p w14:paraId="31B51750" w14:textId="7203B76D" w:rsidR="00E56FCC" w:rsidRDefault="00E56FCC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.4. Стоимость Услуг определяется исходя из выбранного Заказчиком вида Услуг, тарифа, состава Услуг, а также срока оказания Услуг. Информация о действующих тарифах Заказчика размещена на Сайте Исполнителя </w:t>
      </w:r>
      <w:r w:rsidR="005B3C68">
        <w:rPr>
          <w:rFonts w:ascii="Times New Roman" w:eastAsia="Times New Roman" w:hAnsi="Times New Roman" w:cs="Times New Roman"/>
          <w:color w:val="000000"/>
          <w:sz w:val="24"/>
        </w:rPr>
        <w:t>и включает в себя НДС по ставке в соответствии с действующим законо</w:t>
      </w:r>
      <w:r w:rsidR="002A41A1">
        <w:rPr>
          <w:rFonts w:ascii="Times New Roman" w:eastAsia="Times New Roman" w:hAnsi="Times New Roman" w:cs="Times New Roman"/>
          <w:color w:val="000000"/>
          <w:sz w:val="24"/>
        </w:rPr>
        <w:t>дательством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B4C2551" w14:textId="7D4CD03C" w:rsidR="00E56FCC" w:rsidRPr="000B7E55" w:rsidRDefault="00E56FCC" w:rsidP="000E6D44">
      <w:pPr>
        <w:spacing w:before="120" w:after="0" w:line="360" w:lineRule="auto"/>
        <w:ind w:firstLine="561"/>
        <w:jc w:val="center"/>
        <w:rPr>
          <w:rFonts w:ascii="Times New Roman Bold" w:eastAsia="Times New Roman Bold" w:hAnsi="Times New Roman Bold" w:cs="Times New Roman Bold"/>
          <w:color w:val="000000"/>
          <w:sz w:val="24"/>
        </w:rPr>
      </w:pPr>
      <w:r w:rsidRPr="00267BEE">
        <w:rPr>
          <w:rFonts w:ascii="Times New Roman Bold" w:eastAsia="Times New Roman Bold" w:hAnsi="Times New Roman Bold" w:cs="Times New Roman Bold"/>
          <w:color w:val="000000"/>
          <w:sz w:val="24"/>
        </w:rPr>
        <w:t>4</w:t>
      </w:r>
      <w:r w:rsidRPr="000B7E55">
        <w:rPr>
          <w:rFonts w:ascii="Times New Roman Bold" w:eastAsia="Times New Roman Bold" w:hAnsi="Times New Roman Bold" w:cs="Times New Roman Bold"/>
          <w:color w:val="000000"/>
          <w:sz w:val="24"/>
        </w:rPr>
        <w:t>. ЗАКЛЮЧЕНИЕ ДОГОВОРА</w:t>
      </w:r>
    </w:p>
    <w:p w14:paraId="024B3A74" w14:textId="77777777" w:rsidR="00E442A7" w:rsidRDefault="00E442A7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.1. После заключения настоящего Договора Заказчик в соответствующем разделе Сайта осуществляет действия, необходимые для совершения Заказа. Заказчик указывает информацию о контактном лице, в соответствии с формами, предложенными на Сайте. </w:t>
      </w:r>
    </w:p>
    <w:p w14:paraId="1B0E3003" w14:textId="77777777" w:rsidR="00E442A7" w:rsidRDefault="00E442A7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.2. Стороны предоставляют друг другу копии документов об учреждении. </w:t>
      </w:r>
    </w:p>
    <w:p w14:paraId="0A54A717" w14:textId="77777777" w:rsidR="00E442A7" w:rsidRDefault="00E442A7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.3. После указания сведений о себе Заказчик совершает оплату в соответствии с настоящим Договором. </w:t>
      </w:r>
    </w:p>
    <w:p w14:paraId="6C9AC6D3" w14:textId="77777777" w:rsidR="00E442A7" w:rsidRDefault="00E442A7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.4. После получения полной информации о Заказчике Исполнитель отправляет Заказчику информацию о заключенном договоре, стоимости Услуг и реквизиты для оплаты. </w:t>
      </w:r>
    </w:p>
    <w:p w14:paraId="239A303A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.5. Факт оплаты стоимости Услуг свидетельствует об Акцепте Договора. Исполнитель вправе отозвать Договор до его акцепта Заказчиком. </w:t>
      </w:r>
    </w:p>
    <w:p w14:paraId="2D5AB4BC" w14:textId="1398F1B6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7E55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.7. Моментом акцепта является момент поступления денежной суммы, равной стоимости Услуг, на банковский счет Исполнителя</w:t>
      </w:r>
      <w:r w:rsidR="0006109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EC1F4D7" w14:textId="3A8B3CF9" w:rsidR="00E56FCC" w:rsidRDefault="00E56FCC" w:rsidP="000E6D44">
      <w:pPr>
        <w:keepNext/>
        <w:keepLines/>
        <w:spacing w:before="120" w:after="0" w:line="36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0B7E55">
        <w:rPr>
          <w:rFonts w:ascii="Times New Roman" w:eastAsia="Times New Roman" w:hAnsi="Times New Roman" w:cs="Times New Roman"/>
          <w:color w:val="000000"/>
          <w:sz w:val="24"/>
        </w:rPr>
        <w:lastRenderedPageBreak/>
        <w:t>5</w:t>
      </w: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ПОРЯДОК ОКАЗАНИЯ УСЛУГ</w:t>
      </w:r>
    </w:p>
    <w:p w14:paraId="1D1A50B0" w14:textId="22D01095" w:rsidR="00061090" w:rsidRPr="00EF2986" w:rsidRDefault="00061090" w:rsidP="00061090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986">
        <w:rPr>
          <w:rFonts w:ascii="Times New Roman" w:eastAsia="Times New Roman" w:hAnsi="Times New Roman" w:cs="Times New Roman"/>
          <w:color w:val="000000"/>
          <w:sz w:val="24"/>
        </w:rPr>
        <w:t>5.1. С даты, указанной в соответствующем приложении к настоящему Договору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F2986">
        <w:rPr>
          <w:rFonts w:ascii="Times New Roman" w:eastAsia="Times New Roman" w:hAnsi="Times New Roman" w:cs="Times New Roman"/>
          <w:color w:val="000000"/>
          <w:sz w:val="24"/>
        </w:rPr>
        <w:t xml:space="preserve"> Исполнитель приступает к оказанию Услуг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при наличии положительного баланса в личном кабинете Заказчика</w:t>
      </w:r>
    </w:p>
    <w:p w14:paraId="0EFF59D9" w14:textId="77777777" w:rsidR="00061090" w:rsidRDefault="00061090" w:rsidP="00061090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67BEE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.2. Оказание Услуг по истечении периода их действия продлевается на тот же период и осуществляется на основании заключенного договора и не требует подписания нового, в соответствии с тарифами на сайте Исполнителя.</w:t>
      </w:r>
    </w:p>
    <w:p w14:paraId="3BDF2AEC" w14:textId="399EFFC5" w:rsidR="00061090" w:rsidRDefault="00061090" w:rsidP="00061090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986">
        <w:rPr>
          <w:rFonts w:ascii="Times New Roman" w:eastAsia="Times New Roman" w:hAnsi="Times New Roman" w:cs="Times New Roman"/>
          <w:color w:val="000000"/>
          <w:sz w:val="24"/>
        </w:rPr>
        <w:t>5.3 Услуги оказываются в полном объеме только при полной и своевременной оплате в соответствии с датами оплаты согласованными Сторонами в соответствующем выставленном счете.</w:t>
      </w:r>
    </w:p>
    <w:p w14:paraId="52B3C7F7" w14:textId="79DA478F" w:rsidR="00E56FCC" w:rsidRDefault="00E56FCC" w:rsidP="000E6D44">
      <w:pPr>
        <w:spacing w:before="120" w:after="0" w:line="360" w:lineRule="auto"/>
        <w:ind w:firstLine="561"/>
        <w:jc w:val="center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</w:rPr>
        <w:t>ПРАВА И ОБЯЗАННОСТИ ИСПОЛНИТЕЛЯ</w:t>
      </w:r>
    </w:p>
    <w:p w14:paraId="7C716890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sz w:val="24"/>
        </w:rPr>
        <w:t>Исполнитель обязуется</w:t>
      </w:r>
      <w:r>
        <w:rPr>
          <w:rFonts w:ascii="Times New Roman Bold" w:eastAsia="Times New Roman Bold" w:hAnsi="Times New Roman Bold" w:cs="Times New Roman Bold"/>
          <w:color w:val="000000"/>
          <w:sz w:val="24"/>
        </w:rPr>
        <w:t>:</w:t>
      </w:r>
    </w:p>
    <w:p w14:paraId="25C54597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6.1.1. Оказать Услуги в соответствии с условиями настоящего Договора. </w:t>
      </w:r>
    </w:p>
    <w:p w14:paraId="1C0B6D47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6.1.2. Возвратить Заказчику полученное вознаграждение, в случае невозможности оказания Услуг по каким-либо причинам. Возврат производится в течение 30 дней после выявления факта невозможности оказания Услуг. </w:t>
      </w:r>
    </w:p>
    <w:p w14:paraId="7D6BF1D7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6.1.3. Компенсацию за простой по вине Исполнителя начисляется исключительно в виде дополнительных дней в 5-кратном размере за каждые сутки простоя оборудования и распространяется только на услуги хостинга и VPS.</w:t>
      </w:r>
    </w:p>
    <w:p w14:paraId="3129B606" w14:textId="13477E87" w:rsidR="005202B9" w:rsidRDefault="005202B9" w:rsidP="000E6D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6.1.4.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обязан предоставлять </w:t>
      </w:r>
      <w:r w:rsidR="00D04C83">
        <w:rPr>
          <w:rFonts w:ascii="Times New Roman" w:hAnsi="Times New Roman" w:cs="Times New Roman"/>
          <w:sz w:val="24"/>
          <w:szCs w:val="24"/>
        </w:rPr>
        <w:t>универсальные передаточные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ежемесячно </w:t>
      </w:r>
      <w:r w:rsidR="00B62A46">
        <w:rPr>
          <w:rFonts w:ascii="Times New Roman" w:hAnsi="Times New Roman" w:cs="Times New Roman"/>
          <w:sz w:val="24"/>
          <w:szCs w:val="24"/>
        </w:rPr>
        <w:t xml:space="preserve">или ежеквартально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ЭДО. </w:t>
      </w:r>
    </w:p>
    <w:p w14:paraId="2838D3D5" w14:textId="77777777" w:rsidR="005202B9" w:rsidRDefault="005202B9" w:rsidP="000E6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Электронный документ (ЭД) – юридически значимый документ, получаемый и передаваемый Сторонами по телекоммуникационным каналам связи с применением электронной подписи, устанавливающий права и обязанности по Договору, поименованный Сторонами в Перечне электронных документов, являющемся Приложением № 3 к настоящему Договору.</w:t>
      </w:r>
    </w:p>
    <w:p w14:paraId="27234914" w14:textId="77777777" w:rsidR="005202B9" w:rsidRDefault="005202B9" w:rsidP="000E6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Электронные документы, которыми обмениваются Заказчик и исполнитель, должны быть подписаны квалифицированной электронной подписью. Электронный документооборот Стороны осуществляют в соответствии с Гражданским кодексом Российской Федерации, Федеральным законом от 06.04.2011 № 63-ФЗ «Об электронной подписи».</w:t>
      </w:r>
    </w:p>
    <w:p w14:paraId="0FB74EAC" w14:textId="77777777" w:rsidR="005202B9" w:rsidRDefault="005202B9" w:rsidP="000E6D4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Стороны для организации ЭДО используют квалифицированную электронную подпись, что предполагает получение Исполнителем и Заказчиком сертификатов ключа проверки электронной подписи в аккредитованном удостоверяющем центре в соответствии с нормами Закона № 63-ФЗ (далее – УЦ).</w:t>
      </w:r>
    </w:p>
    <w:p w14:paraId="0651DE20" w14:textId="77777777" w:rsidR="005202B9" w:rsidRDefault="005202B9" w:rsidP="000E6D4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Стороны осуществляют ЭДО через систему уполномоченных операторов. Правила работы в системе установлены операторами системы ЭДО.</w:t>
      </w:r>
    </w:p>
    <w:p w14:paraId="0DC3299A" w14:textId="77777777" w:rsidR="005202B9" w:rsidRDefault="005202B9" w:rsidP="000E6D4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Уполномоченными операторами ЭДО Сторон на момент подписания настоящего Договора являются: </w:t>
      </w:r>
    </w:p>
    <w:p w14:paraId="5B9DF91B" w14:textId="77777777" w:rsidR="0069105A" w:rsidRDefault="0069105A" w:rsidP="0069105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-</w:t>
      </w:r>
      <w:r w:rsidRPr="0069105A">
        <w:rPr>
          <w:rFonts w:ascii="Times New Roman" w:hAnsi="Times New Roman" w:cs="Times New Roman"/>
          <w:sz w:val="24"/>
          <w:szCs w:val="24"/>
        </w:rPr>
        <w:t xml:space="preserve"> </w:t>
      </w:r>
      <w:r w:rsidRPr="000C3702">
        <w:rPr>
          <w:rFonts w:ascii="Times New Roman" w:hAnsi="Times New Roman" w:cs="Times New Roman"/>
          <w:sz w:val="24"/>
          <w:szCs w:val="24"/>
        </w:rPr>
        <w:t>ЗАО «ПФ «СКБ Контур»</w:t>
      </w:r>
      <w:r>
        <w:rPr>
          <w:rFonts w:ascii="Times New Roman" w:hAnsi="Times New Roman" w:cs="Times New Roman"/>
          <w:sz w:val="24"/>
          <w:szCs w:val="24"/>
        </w:rPr>
        <w:t xml:space="preserve"> (правообладатель программы для ЭВМ «Контур-Экстерн», свидетельство о государственной регистрации прав от</w:t>
      </w:r>
      <w:r w:rsidRPr="005C56A9">
        <w:rPr>
          <w:rFonts w:ascii="Times New Roman" w:hAnsi="Times New Roman" w:cs="Times New Roman"/>
          <w:sz w:val="24"/>
          <w:szCs w:val="24"/>
        </w:rPr>
        <w:t xml:space="preserve"> 05</w:t>
      </w:r>
      <w:r w:rsidRPr="000C370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370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3702">
        <w:rPr>
          <w:rFonts w:ascii="Times New Roman" w:hAnsi="Times New Roman" w:cs="Times New Roman"/>
          <w:sz w:val="24"/>
          <w:szCs w:val="24"/>
        </w:rPr>
        <w:t xml:space="preserve"> № 201</w:t>
      </w:r>
      <w:r>
        <w:rPr>
          <w:rFonts w:ascii="Times New Roman" w:hAnsi="Times New Roman" w:cs="Times New Roman"/>
          <w:sz w:val="24"/>
          <w:szCs w:val="24"/>
        </w:rPr>
        <w:t>7617467</w:t>
      </w:r>
      <w:r w:rsidRPr="000C3702">
        <w:rPr>
          <w:rFonts w:ascii="Times New Roman" w:hAnsi="Times New Roman" w:cs="Times New Roman"/>
          <w:sz w:val="24"/>
          <w:szCs w:val="24"/>
        </w:rPr>
        <w:t>)</w:t>
      </w:r>
    </w:p>
    <w:p w14:paraId="566A5DCB" w14:textId="77777777" w:rsidR="0069105A" w:rsidRDefault="0069105A" w:rsidP="0069105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14:paraId="499D1E8B" w14:textId="77777777" w:rsidR="0069105A" w:rsidRDefault="0069105A" w:rsidP="0069105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-</w:t>
      </w:r>
      <w:r w:rsidRPr="0069105A">
        <w:rPr>
          <w:rFonts w:ascii="Times New Roman" w:hAnsi="Times New Roman" w:cs="Times New Roman"/>
          <w:sz w:val="24"/>
          <w:szCs w:val="24"/>
        </w:rPr>
        <w:t xml:space="preserve"> ООО «Компания «Тензор»</w:t>
      </w:r>
      <w:r w:rsidRPr="006C5139">
        <w:rPr>
          <w:rFonts w:ascii="Times New Roman" w:hAnsi="Times New Roman" w:cs="Times New Roman"/>
          <w:sz w:val="24"/>
          <w:szCs w:val="24"/>
        </w:rPr>
        <w:t xml:space="preserve"> (правообладатель программы для ЭВМ «</w:t>
      </w:r>
      <w:proofErr w:type="spellStart"/>
      <w:r w:rsidRPr="006C5139">
        <w:rPr>
          <w:rFonts w:ascii="Times New Roman" w:hAnsi="Times New Roman" w:cs="Times New Roman"/>
          <w:sz w:val="24"/>
          <w:szCs w:val="24"/>
        </w:rPr>
        <w:t>СБиС</w:t>
      </w:r>
      <w:proofErr w:type="spellEnd"/>
      <w:r w:rsidRPr="006C5139">
        <w:rPr>
          <w:rFonts w:ascii="Times New Roman" w:hAnsi="Times New Roman" w:cs="Times New Roman"/>
          <w:sz w:val="24"/>
          <w:szCs w:val="24"/>
        </w:rPr>
        <w:t xml:space="preserve">», свидетельство о государственной регистрации прав от 27.12.2007 № </w:t>
      </w:r>
      <w:r w:rsidRPr="0069105A">
        <w:rPr>
          <w:rFonts w:ascii="Times New Roman" w:hAnsi="Times New Roman" w:cs="Times New Roman"/>
          <w:sz w:val="24"/>
          <w:szCs w:val="24"/>
        </w:rPr>
        <w:t>2007615200).</w:t>
      </w:r>
    </w:p>
    <w:p w14:paraId="2BA9A69F" w14:textId="77777777" w:rsidR="0069105A" w:rsidRDefault="0069105A" w:rsidP="0069105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14:paraId="2669D95C" w14:textId="77777777" w:rsidR="0069105A" w:rsidRDefault="0069105A" w:rsidP="0069105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-</w:t>
      </w:r>
      <w:r w:rsidRPr="0069105A">
        <w:rPr>
          <w:rFonts w:ascii="Times New Roman" w:hAnsi="Times New Roman" w:cs="Times New Roman"/>
          <w:sz w:val="24"/>
          <w:szCs w:val="24"/>
        </w:rPr>
        <w:t xml:space="preserve"> ООО «ДИРЕКТУМ» (RU)</w:t>
      </w:r>
      <w:r w:rsidRPr="006C5139">
        <w:rPr>
          <w:rFonts w:ascii="Times New Roman" w:hAnsi="Times New Roman" w:cs="Times New Roman"/>
          <w:sz w:val="24"/>
          <w:szCs w:val="24"/>
        </w:rPr>
        <w:t xml:space="preserve"> (правообладатель программы для ЭВМ «</w:t>
      </w:r>
      <w:proofErr w:type="spellStart"/>
      <w:r w:rsidRPr="0069105A">
        <w:rPr>
          <w:rFonts w:ascii="Times New Roman" w:hAnsi="Times New Roman" w:cs="Times New Roman"/>
          <w:sz w:val="24"/>
          <w:szCs w:val="24"/>
        </w:rPr>
        <w:t>Synerdocs</w:t>
      </w:r>
      <w:proofErr w:type="spellEnd"/>
      <w:r w:rsidRPr="006C5139">
        <w:rPr>
          <w:rFonts w:ascii="Times New Roman" w:hAnsi="Times New Roman" w:cs="Times New Roman"/>
          <w:sz w:val="24"/>
          <w:szCs w:val="24"/>
        </w:rPr>
        <w:t>», свидетельство о государственной регистрации прав от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51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6C513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C5139">
        <w:rPr>
          <w:rFonts w:ascii="Times New Roman" w:hAnsi="Times New Roman" w:cs="Times New Roman"/>
          <w:sz w:val="24"/>
          <w:szCs w:val="24"/>
        </w:rPr>
        <w:t xml:space="preserve"> № </w:t>
      </w:r>
      <w:r w:rsidRPr="00041BB2">
        <w:rPr>
          <w:rFonts w:ascii="Times New Roman" w:hAnsi="Times New Roman" w:cs="Times New Roman"/>
          <w:sz w:val="24"/>
          <w:szCs w:val="24"/>
        </w:rPr>
        <w:t>2015619082</w:t>
      </w:r>
      <w:r w:rsidRPr="0069105A">
        <w:rPr>
          <w:rFonts w:ascii="Times New Roman" w:hAnsi="Times New Roman" w:cs="Times New Roman"/>
          <w:sz w:val="24"/>
          <w:szCs w:val="24"/>
        </w:rPr>
        <w:t>).</w:t>
      </w:r>
    </w:p>
    <w:p w14:paraId="76CF3306" w14:textId="77777777" w:rsidR="0069105A" w:rsidRDefault="0069105A" w:rsidP="0069105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14:paraId="05E5684A" w14:textId="14258821" w:rsidR="0069105A" w:rsidRPr="0069105A" w:rsidRDefault="0069105A" w:rsidP="0069105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-</w:t>
      </w:r>
      <w:r w:rsidRPr="0069105A">
        <w:rPr>
          <w:rFonts w:ascii="Times New Roman" w:hAnsi="Times New Roman" w:cs="Times New Roman"/>
          <w:sz w:val="24"/>
          <w:szCs w:val="24"/>
        </w:rPr>
        <w:t xml:space="preserve"> 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" (ИНН (7704211201, ОГРН 1027700071530, идентификатор ОЭД: 2AL, аккредитован ФНС РФ 27.04.2012 г.) </w:t>
      </w:r>
    </w:p>
    <w:p w14:paraId="3F57B1BA" w14:textId="061DB1D9" w:rsidR="005202B9" w:rsidRDefault="005202B9" w:rsidP="000E6D4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– ООО «1С-Софт» (правообладатель программы для ЭВМ 1С-ЭДО, Договор об отчуждении исключительного права на программы для ЭВМ и базы данных от 15 января 2015 г., между правообладателем ООО «1С» и приобретателем ООО «1С-Софт»), через Оператора ЭДО СФ 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" (ИНН (7704211201, ОГРН 1027700071530, идентификатор ОЭД: 2AL, аккредитован ФНС РФ 27.04.2012 г.) </w:t>
      </w:r>
    </w:p>
    <w:p w14:paraId="224A1147" w14:textId="77777777" w:rsidR="005202B9" w:rsidRDefault="005202B9" w:rsidP="000E6D4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из Сторон обязуется за 10 (десять) рабочих дней уведомить другую Сторону о намерении сменить оператора ЭДО. При этом смена оператора допустима только в том случае, если новый оператор обеспечивает техническую поддержку процесса передачи документов, предусмотренных настоящим Соглашением, и не приведет к остановке или снижению уровня качества ЭДО.</w:t>
      </w:r>
    </w:p>
    <w:p w14:paraId="0E858911" w14:textId="77777777" w:rsidR="005202B9" w:rsidRDefault="005202B9" w:rsidP="000E6D4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6.1.5. Исполнитель и Заказчик обязуются обеспечивать конфиденциальность учетных данных Заказчика (набор паролей для доступа к техническим ресурсам Исполнителя и прочая информация, идентифицирующая Заказчика в системе Исполнителя). Исполнитель имеет доступ к информации Заказчика исключительно в целях технического обеспечения услуг или в случае получения претензий третьих лиц, касающихся возможного нарушения Заказчиком правил оказываемых услуг. </w:t>
      </w:r>
    </w:p>
    <w:p w14:paraId="33E81476" w14:textId="66DB1968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6.1.6. Исполнитель обязуется оповещать Заказчика об изменениях в условиях настоящего Договора и Приложениях к нему</w:t>
      </w:r>
      <w:r w:rsidR="009F16FC">
        <w:rPr>
          <w:rFonts w:ascii="Times New Roman" w:eastAsia="Times New Roman" w:hAnsi="Times New Roman" w:cs="Times New Roman"/>
          <w:color w:val="000000"/>
          <w:sz w:val="24"/>
        </w:rPr>
        <w:t xml:space="preserve"> в течение 10 рабочих дней с момента, когда Исполнителю стало известно о таких изменениях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Информация о предполагаемых изменениях доводится до сведения Заказчика путем публикации на сайте Исполнителя и/или отправки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уведомления в адрес Заказчика по электронной почте, на основной контактный адрес Заказчика</w:t>
      </w:r>
      <w:r w:rsidR="009F16FC">
        <w:rPr>
          <w:rFonts w:ascii="Times New Roman" w:eastAsia="Times New Roman" w:hAnsi="Times New Roman" w:cs="Times New Roman"/>
          <w:color w:val="000000"/>
          <w:sz w:val="24"/>
        </w:rPr>
        <w:t>, либо через ЭДО.</w:t>
      </w:r>
    </w:p>
    <w:p w14:paraId="6965D10D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6.1.7. Исполнитель обязуется соблюдать Законодательство РФ, в том числе Федеральный закон "О персональных данных" от 27.07.2006 N 152-ФЗ. </w:t>
      </w:r>
    </w:p>
    <w:p w14:paraId="0211C5EE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6.2. </w:t>
      </w:r>
      <w:r>
        <w:rPr>
          <w:rFonts w:ascii="Times New Roman" w:eastAsia="Times New Roman" w:hAnsi="Times New Roman" w:cs="Times New Roman"/>
          <w:color w:val="000000"/>
          <w:sz w:val="24"/>
        </w:rPr>
        <w:t>Исполнитель вправе</w:t>
      </w: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: </w:t>
      </w:r>
    </w:p>
    <w:p w14:paraId="7EE2E5A4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6.2.1. Оказывать Услуги с привлечением третьих лиц. </w:t>
      </w:r>
    </w:p>
    <w:p w14:paraId="6190CEE5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6.2.2. Требовать от Заказчика своевременной оплаты по настоящему Договору.</w:t>
      </w:r>
    </w:p>
    <w:p w14:paraId="0B5E23F3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6.2.3. Исполнитель вправе в одностороннем порядке приостановить оказание Услуг (до выяснения причин) в случаях:</w:t>
      </w:r>
    </w:p>
    <w:p w14:paraId="3595E550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когда обнаружит недостоверность каких-либо сведений, предоставленных Заказчиком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</w:p>
    <w:p w14:paraId="528B0534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при превышении скорости соединения на VPS свыше 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мбит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/сек на протяжении 15 и более минут. </w:t>
      </w:r>
    </w:p>
    <w:p w14:paraId="3A537F3F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при нарушении правил настоящего Договора.</w:t>
      </w:r>
    </w:p>
    <w:p w14:paraId="3045682F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6.2.4. В случае поступления жалоб на Заказчика, нарушающих правила данного договора, оставляет за собой право применить одну из следующих мер по отношению к Заказчику:</w:t>
      </w:r>
    </w:p>
    <w:p w14:paraId="71BA93CF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предоставить 24 часа на устранение нарушения без приостановления оказания Услуг;</w:t>
      </w:r>
    </w:p>
    <w:p w14:paraId="1DC56A02" w14:textId="77777777" w:rsidR="005202B9" w:rsidRDefault="005202B9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приостановить оказание Услуг до момента устранения нарушения; </w:t>
      </w:r>
    </w:p>
    <w:p w14:paraId="3980814E" w14:textId="77777777" w:rsidR="005202B9" w:rsidRDefault="005202B9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отказаться от дальнейшего оказания Услуг, удержав уплаченные денежные средства в качестве штрафа.  </w:t>
      </w:r>
    </w:p>
    <w:p w14:paraId="028A5844" w14:textId="5C62599C" w:rsidR="00E56FCC" w:rsidRDefault="00E56FCC" w:rsidP="000E6D44">
      <w:pPr>
        <w:spacing w:before="120" w:after="0" w:line="360" w:lineRule="auto"/>
        <w:ind w:firstLine="561"/>
        <w:jc w:val="center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</w:rPr>
        <w:t>ПРАВА И ОБЯЗАННОСТИ ЗАКАЗЧИКА</w:t>
      </w:r>
    </w:p>
    <w:p w14:paraId="1068D0DE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4"/>
        </w:rPr>
        <w:t>Заказчик обязуется</w:t>
      </w:r>
      <w:r>
        <w:rPr>
          <w:rFonts w:ascii="Times New Roman Bold" w:eastAsia="Times New Roman Bold" w:hAnsi="Times New Roman Bold" w:cs="Times New Roman Bold"/>
          <w:color w:val="000000"/>
          <w:sz w:val="24"/>
        </w:rPr>
        <w:t>:</w:t>
      </w:r>
    </w:p>
    <w:p w14:paraId="202195EA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7.1.1. Оплачивать Услуги в порядке, сроки и на условиях, которые предусмотрены настоящим Договором.</w:t>
      </w:r>
    </w:p>
    <w:p w14:paraId="43810481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7.1.2. Предоставлять полную и достоверную информацию, запрашиваемую Исполнителем.</w:t>
      </w:r>
    </w:p>
    <w:p w14:paraId="4796A22D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7.1.3. Уведомлять Исполнителя об изменении своего имени (наименования), реквизитов в течение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5-ти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календарных дней с момента таких изменений. </w:t>
      </w:r>
    </w:p>
    <w:p w14:paraId="78D885F7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7.1.4. Уведомлять Исполнителя об отказе от оказания Услуг не позднее чем за 5 календарных дней до момента завершения соответствующего периода оказания Услуг. В случае отсутствия такого отказа Услуги оказываются на тех же условиях в дальнейшем. </w:t>
      </w:r>
    </w:p>
    <w:p w14:paraId="25984AF8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7.2. </w:t>
      </w:r>
      <w:r>
        <w:rPr>
          <w:rFonts w:ascii="Times New Roman" w:eastAsia="Times New Roman" w:hAnsi="Times New Roman" w:cs="Times New Roman"/>
          <w:color w:val="000000"/>
          <w:sz w:val="24"/>
        </w:rPr>
        <w:t>Заказчик вправе</w:t>
      </w:r>
      <w:r>
        <w:rPr>
          <w:rFonts w:ascii="Times New Roman Bold" w:eastAsia="Times New Roman Bold" w:hAnsi="Times New Roman Bold" w:cs="Times New Roman Bold"/>
          <w:color w:val="000000"/>
          <w:sz w:val="24"/>
        </w:rPr>
        <w:t>:</w:t>
      </w:r>
    </w:p>
    <w:p w14:paraId="5E80D7D8" w14:textId="77777777" w:rsidR="00E56FCC" w:rsidRDefault="00E56FCC" w:rsidP="000E6D4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7.2.1. Требовать от Исполнителя своевременного и качественного оказания Услуг. </w:t>
      </w:r>
    </w:p>
    <w:p w14:paraId="0FE56BD0" w14:textId="77777777" w:rsidR="00E56FCC" w:rsidRDefault="00E56FCC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7.2.2. В одностороннем порядке отказаться от исполнения настоящего Договора, потребовав возврата денежных средств (за вычетом фактически оказанных Услуг и произведенных Исполнителем расходов).</w:t>
      </w:r>
    </w:p>
    <w:p w14:paraId="2E468B26" w14:textId="77777777" w:rsidR="00E56FCC" w:rsidRDefault="00E56FCC" w:rsidP="000E6D44">
      <w:pPr>
        <w:spacing w:before="120" w:after="0" w:line="360" w:lineRule="auto"/>
        <w:ind w:firstLine="567"/>
        <w:jc w:val="center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</w:rPr>
        <w:t>ВОЗВРАТ ДЕНЕЖНЫХ СРЕДСТВ</w:t>
      </w:r>
    </w:p>
    <w:p w14:paraId="63550672" w14:textId="77777777" w:rsidR="00E56FCC" w:rsidRDefault="00E56FCC" w:rsidP="000E6D44">
      <w:pPr>
        <w:spacing w:after="0" w:line="360" w:lineRule="auto"/>
        <w:ind w:firstLine="51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8.1. Заказчик вправе потребовать возврата денежных средств за полные неиспользованные дни услуг хостинга или VPS, если с его стороны не были нарушены </w:t>
      </w:r>
      <w:r>
        <w:rPr>
          <w:rFonts w:ascii="Times New Roman" w:eastAsia="Times New Roman" w:hAnsi="Times New Roman" w:cs="Times New Roman"/>
          <w:sz w:val="24"/>
        </w:rPr>
        <w:t>условия настоящего Договора.</w:t>
      </w:r>
    </w:p>
    <w:p w14:paraId="4FE534DB" w14:textId="0E991EF6" w:rsidR="00E56FCC" w:rsidRPr="00520FB8" w:rsidRDefault="00E56FCC" w:rsidP="000E6D44">
      <w:pPr>
        <w:spacing w:after="0" w:line="360" w:lineRule="auto"/>
        <w:ind w:firstLine="51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8.2. Возврат производится на </w:t>
      </w:r>
      <w:r>
        <w:rPr>
          <w:rFonts w:ascii="Times New Roman" w:eastAsia="Times New Roman" w:hAnsi="Times New Roman" w:cs="Times New Roman"/>
          <w:sz w:val="24"/>
        </w:rPr>
        <w:t>расчетный счет Заказчика.</w:t>
      </w:r>
    </w:p>
    <w:p w14:paraId="27298F8D" w14:textId="77777777" w:rsidR="00E56FCC" w:rsidRDefault="00E56FCC" w:rsidP="000E6D44">
      <w:pPr>
        <w:spacing w:after="0" w:line="360" w:lineRule="auto"/>
        <w:ind w:firstLine="51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8.3. Возврат средств возможен только за основную услугу хостинга или VPS, с учетом скидок, бонусов и других дополнительных услуг.</w:t>
      </w:r>
    </w:p>
    <w:p w14:paraId="0074CD79" w14:textId="77777777" w:rsidR="00E56FCC" w:rsidRDefault="00E56FCC" w:rsidP="000E6D44">
      <w:pPr>
        <w:spacing w:after="0" w:line="360" w:lineRule="auto"/>
        <w:ind w:firstLine="51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8.4. Возврат средств за оплату услуг по выделенным серверам не производится.</w:t>
      </w:r>
    </w:p>
    <w:p w14:paraId="1BFB45BE" w14:textId="77777777" w:rsidR="00E56FCC" w:rsidRDefault="00E56FCC" w:rsidP="000E6D44">
      <w:pPr>
        <w:spacing w:after="0" w:line="360" w:lineRule="auto"/>
        <w:ind w:firstLine="51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8.5. Возврат средств не производится с баланса счета биллинг-системы. Эти средства могут использоваться только для оплаты услуг </w:t>
      </w:r>
      <w:r>
        <w:rPr>
          <w:rFonts w:ascii="Times New Roman" w:eastAsia="Times New Roman" w:hAnsi="Times New Roman" w:cs="Times New Roman"/>
          <w:sz w:val="24"/>
        </w:rPr>
        <w:t>Исполнителя, указанных на Сайте.</w:t>
      </w:r>
    </w:p>
    <w:p w14:paraId="11AF5901" w14:textId="77777777" w:rsidR="00E56FCC" w:rsidRDefault="00E56FCC" w:rsidP="000E6D44">
      <w:pPr>
        <w:spacing w:after="0" w:line="360" w:lineRule="auto"/>
        <w:ind w:firstLine="51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8.6. При возврате средств удерживается комиссия платежной системы от суммы возврата.</w:t>
      </w:r>
    </w:p>
    <w:p w14:paraId="0EF62537" w14:textId="77777777" w:rsidR="00E56FCC" w:rsidRDefault="00E56FCC" w:rsidP="000E6D44">
      <w:pPr>
        <w:spacing w:after="0" w:line="360" w:lineRule="auto"/>
        <w:ind w:firstLine="51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8.7. Возврат средств осуществляется по запросу Заказчика в течение 7-и дней.</w:t>
      </w:r>
    </w:p>
    <w:p w14:paraId="13FE6066" w14:textId="77777777" w:rsidR="00E56FCC" w:rsidRDefault="00E56FCC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8.8. В случаях, когда действия Заказчика прямым или косвенным образом привели к убыткам Исполнителя (блокировка сервера, подсети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т.д.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), то убытки могут быть удержаны из возвращаемой суммы. </w:t>
      </w:r>
    </w:p>
    <w:p w14:paraId="20C4E7BC" w14:textId="651CF763" w:rsidR="00E56FCC" w:rsidRDefault="00E56FCC" w:rsidP="000E6D44">
      <w:pPr>
        <w:spacing w:before="120" w:after="0" w:line="360" w:lineRule="auto"/>
        <w:ind w:firstLine="567"/>
        <w:jc w:val="center"/>
        <w:rPr>
          <w:rFonts w:ascii="Times New Roman Bold" w:eastAsia="Times New Roman Bold" w:hAnsi="Times New Roman Bold" w:cs="Times New Roman Bold"/>
          <w:sz w:val="24"/>
        </w:rPr>
      </w:pPr>
      <w:r>
        <w:rPr>
          <w:rFonts w:ascii="Times New Roman Bold" w:eastAsia="Times New Roman Bold" w:hAnsi="Times New Roman Bold" w:cs="Times New Roman Bold"/>
          <w:sz w:val="24"/>
        </w:rPr>
        <w:t xml:space="preserve">9. </w:t>
      </w:r>
      <w:r>
        <w:rPr>
          <w:rFonts w:ascii="Times New Roman" w:eastAsia="Times New Roman" w:hAnsi="Times New Roman" w:cs="Times New Roman"/>
          <w:sz w:val="24"/>
        </w:rPr>
        <w:t>ОГРАНИЧЕНИЯ</w:t>
      </w:r>
    </w:p>
    <w:p w14:paraId="3CFADBBF" w14:textId="77777777" w:rsidR="00E56FCC" w:rsidRDefault="00E56FCC" w:rsidP="000E6D44">
      <w:pPr>
        <w:spacing w:after="0" w:line="360" w:lineRule="auto"/>
        <w:ind w:firstLine="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9.1. Заказчик обязуется не размещать на сервере Исполнителя и не распространять с помощью серверов Исполнителя информацию, распространение которой противоречит требованиям законодательства Российской Федерации (в частности, вредоносных компьютерных программ, порнографических материалов, призывов к осуществлению экстремистской деятельности, призывов к развязыванию агрессивной войны, информацию, направленную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группе). </w:t>
      </w:r>
    </w:p>
    <w:p w14:paraId="7ECCF24E" w14:textId="77777777" w:rsidR="00E56FCC" w:rsidRDefault="00E56FCC" w:rsidP="000E6D44">
      <w:pPr>
        <w:spacing w:after="0" w:line="360" w:lineRule="auto"/>
        <w:ind w:firstLine="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9.2. Заказчик обязуется не использовать серверы служб Исполнителя для незаконного воспроизведения, распространения или иного использования объектов авторского права. </w:t>
      </w:r>
    </w:p>
    <w:p w14:paraId="1778A09C" w14:textId="77777777" w:rsidR="00E56FCC" w:rsidRDefault="00E56FCC" w:rsidP="000E6D44">
      <w:pPr>
        <w:spacing w:after="0" w:line="360" w:lineRule="auto"/>
        <w:ind w:firstLine="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9.3. При оказании Услуг Заказчик обязуется не использовать серверы служб Исполнителя для массовых рассылок (почтовых, ICQ, массового размещения ссылок и </w:t>
      </w:r>
      <w:proofErr w:type="gramStart"/>
      <w:r>
        <w:rPr>
          <w:rFonts w:ascii="Times New Roman" w:eastAsia="Times New Roman" w:hAnsi="Times New Roman" w:cs="Times New Roman"/>
          <w:sz w:val="24"/>
        </w:rPr>
        <w:t>т.п.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), сообщений рекламного характера (спама), сканирования портов других серверов, генерации направленного избыточного трафика, ведущего к отказу других серверов, несанкционированного доступа к информационным ресурсам, доступ к которым закрыт или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ограничен. Нарушение настоящего пункта признается существенным нарушением Договора со стороны Заказчика и является основанием для приостановки оказания Услуг и расторжения Договора. В том случае, если Исполнитель или Заказчик получит от третьей стороны обоснованную претензию, с указанием на то, что Заказчик при использовании серверов служб Исполнителя нарушает требования закона или интересы третьих лиц, Исполнитель вправе приостановить оказание Услуг до разрешения спора с третьей стороной. </w:t>
      </w:r>
    </w:p>
    <w:p w14:paraId="09B64755" w14:textId="7D76A90C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 Запрещено использование более 30% одного процессорного ядра на физическом сервере на тарифах виртуального хостинга. При первичном нарушении Заказчику выдается предупреждение. Повторная ситуация ведет </w:t>
      </w:r>
      <w:r w:rsidR="00AB22D5">
        <w:rPr>
          <w:rFonts w:ascii="Times New Roman" w:eastAsia="Times New Roman" w:hAnsi="Times New Roman" w:cs="Times New Roman"/>
          <w:sz w:val="24"/>
        </w:rPr>
        <w:t xml:space="preserve">к </w:t>
      </w:r>
      <w:r>
        <w:rPr>
          <w:rFonts w:ascii="Times New Roman" w:eastAsia="Times New Roman" w:hAnsi="Times New Roman" w:cs="Times New Roman"/>
          <w:sz w:val="24"/>
        </w:rPr>
        <w:t xml:space="preserve">отказу в оказании Услуг. </w:t>
      </w:r>
    </w:p>
    <w:p w14:paraId="30DB465F" w14:textId="77777777" w:rsidR="00E56FCC" w:rsidRDefault="00E56FCC" w:rsidP="000E6D44">
      <w:pPr>
        <w:spacing w:after="0" w:line="360" w:lineRule="auto"/>
        <w:ind w:firstLine="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9.5. Нарушение положений настоящего раздела признается существенным нарушением Договора со стороны Заказчика и является основанием для приостановки оказания Услуг и расторжения Договора. В том случае, если Исполнитель или Заказчик получит от третьей стороны обоснованную претензию, с указанием на то, что Заказчик при использовании серверов нарушает требования закона или интересы третьих лиц, Исполнитель вправе приостановить оказание Услуг до разрешения спора с третьей стороной. </w:t>
      </w:r>
    </w:p>
    <w:p w14:paraId="672770B8" w14:textId="77777777" w:rsidR="00E56FCC" w:rsidRDefault="00E56FCC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9.6. Исполнитель вправе незамедлительно заблокировать выделенный сервер VPS или виртуальный хостинг до выяснения причин в случае превышения допустимой нагрузки на него, а также в случаях, когда действия Заказчика причиняют вред третьим лицам.</w:t>
      </w:r>
    </w:p>
    <w:p w14:paraId="6F1C243F" w14:textId="22F3687B" w:rsidR="00E56FCC" w:rsidRDefault="00E56FCC" w:rsidP="000E6D44">
      <w:pPr>
        <w:spacing w:before="120" w:after="0" w:line="360" w:lineRule="auto"/>
        <w:ind w:firstLine="567"/>
        <w:jc w:val="center"/>
        <w:rPr>
          <w:rFonts w:ascii="Times New Roman Bold" w:eastAsia="Times New Roman Bold" w:hAnsi="Times New Roman Bold" w:cs="Times New Roman Bold"/>
          <w:sz w:val="24"/>
        </w:rPr>
      </w:pPr>
      <w:r>
        <w:rPr>
          <w:rFonts w:ascii="Times New Roman Bold" w:eastAsia="Times New Roman Bold" w:hAnsi="Times New Roman Bold" w:cs="Times New Roman Bold"/>
          <w:sz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</w:rPr>
        <w:t>ОТВЕТСТВЕННОСТЬ СТОРОН</w:t>
      </w:r>
    </w:p>
    <w:p w14:paraId="25A78A30" w14:textId="5150B65B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10.1. Стороны несут ответственность за неисполнение или </w:t>
      </w:r>
      <w:r>
        <w:rPr>
          <w:rFonts w:ascii="Times New Roman" w:eastAsia="Times New Roman" w:hAnsi="Times New Roman" w:cs="Times New Roman"/>
          <w:color w:val="000000"/>
          <w:sz w:val="24"/>
        </w:rPr>
        <w:t>ненадлежащее исполнение обязательств, установленных настоящ</w:t>
      </w:r>
      <w:r w:rsidR="00AB22D5">
        <w:rPr>
          <w:rFonts w:ascii="Times New Roman" w:eastAsia="Times New Roman" w:hAnsi="Times New Roman" w:cs="Times New Roman"/>
          <w:color w:val="000000"/>
          <w:sz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Договором, в соответствии с законодательством Российской Федерации. </w:t>
      </w:r>
    </w:p>
    <w:p w14:paraId="276D0C4F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</w:t>
      </w:r>
      <w:r w:rsidRPr="004D6DE5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4D6D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Исполнитель освобождается от ответственности за неисполнение (ненадлежащее исполнение) своих обязанностей в случае, если надлежащее исполнение окажется невозможным вследствие непреодолимой силы, то есть чрезвычайных, непредвидимых и непредотвратимых обстоятельств (в том числе природных и техногенных катастроф). В этом случае Исполнитель обязан в разумно короткий срок с момента наступления таких обстоятельств уведомить Заказчика. В случае наступления обстоятельств непреодолимой силы срок исполнения обязательств Исполнителя, которым препятствуют указанные обстоятельства, продлевается на срок действия обстоятельств непреодолимой силы.</w:t>
      </w:r>
    </w:p>
    <w:p w14:paraId="1D7E075F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</w:t>
      </w:r>
      <w:r w:rsidRPr="00267BEE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Исполнитель освобождается от ответственности за неисполнение (ненадлежащее исполнение) своих обязанностей в случае, если причиной нарушения Договора послужило действие/ бездействие самого Заказчика. </w:t>
      </w:r>
    </w:p>
    <w:p w14:paraId="06ED84BB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10.</w:t>
      </w:r>
      <w:r w:rsidRPr="00267BEE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. Исполнитель не несет ответственности за выбор Заказчиком операционной системы, программного обеспечения, тарифа и последствия, которые это может повлечь.</w:t>
      </w:r>
    </w:p>
    <w:p w14:paraId="6109BCC5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</w:t>
      </w:r>
      <w:r w:rsidRPr="00267BEE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. Исполнитель не несет ответственности за какие-либо виды прямого или косвенного ущерба, работу стороннего ПО или сервисов, потерю деловой репутации или финансовые убытки, связанные с перехватом, потерей данных, DDOS-атаками и другими обстоятельствами связанными или нет c действиями Заказчика по причине простоя серверов.</w:t>
      </w:r>
    </w:p>
    <w:p w14:paraId="4D9BAC4E" w14:textId="77777777" w:rsidR="00E56FCC" w:rsidRDefault="00E56FCC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</w:t>
      </w:r>
      <w:r w:rsidRPr="00267BEE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. Исполнитель не имеет доступа к содержимому серверов клиентов и не проводит проверку на соответствие контента настоящего Договора, за исключением случаев поступления обоснованных жалоб от третьих лиц.</w:t>
      </w:r>
    </w:p>
    <w:p w14:paraId="682E04E6" w14:textId="51C31386" w:rsidR="00E56FCC" w:rsidRDefault="00E56FCC" w:rsidP="000E6D44">
      <w:pPr>
        <w:spacing w:before="120" w:after="0" w:line="360" w:lineRule="auto"/>
        <w:ind w:firstLine="567"/>
        <w:jc w:val="center"/>
        <w:rPr>
          <w:rFonts w:ascii="Times New Roman Bold" w:eastAsia="Times New Roman Bold" w:hAnsi="Times New Roman Bold" w:cs="Times New Roman Bold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4"/>
        </w:rPr>
        <w:t>ПОРЯДОК РАЗРЕШЕНИЯ СПОРОВ</w:t>
      </w:r>
    </w:p>
    <w:p w14:paraId="487EE038" w14:textId="19948B02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11.1. Все разногласия, которые могут возникнуть между Сторонами в связи с исполнением настояще</w:t>
      </w:r>
      <w:r w:rsidR="00AB22D5">
        <w:rPr>
          <w:rFonts w:ascii="Times New Roman" w:eastAsia="Times New Roman" w:hAnsi="Times New Roman" w:cs="Times New Roman"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Договора, будут разрешаться путем переговоров.</w:t>
      </w:r>
    </w:p>
    <w:p w14:paraId="466C9711" w14:textId="309AE900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11.2. При невозможности урегулирования разногласий в результате переговоров споры подлежат рассмотрению в суде по месту нахождения Ис</w:t>
      </w:r>
      <w:r w:rsidR="00355936">
        <w:rPr>
          <w:rFonts w:ascii="Times New Roman" w:eastAsia="Times New Roman" w:hAnsi="Times New Roman" w:cs="Times New Roman"/>
          <w:color w:val="000000"/>
          <w:sz w:val="24"/>
        </w:rPr>
        <w:t>тца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EEC2F08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11.3. В случае недостижения соглашения в ходе переговоров, заинтересованная Сторона направляет претензию в письменной форме. Претензия должна быть направлена с использованием средств связи, обеспечивающих фиксирование отправления (заказной почтой, телеграфом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т.д.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и получения, либо вручена другой Стороне под расписку.</w:t>
      </w:r>
    </w:p>
    <w:p w14:paraId="55D5272A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11.4.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</w:p>
    <w:p w14:paraId="6D4C4741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11.5. Сторона, которой направлена претензия, обязана рассмотреть полученную претензию и уведомить в письменной форме о результатах заинтересованную Сторону в течение 10 (десяти) рабочих дней со дня получения претензии.</w:t>
      </w:r>
    </w:p>
    <w:p w14:paraId="22567004" w14:textId="77777777" w:rsidR="00E56FCC" w:rsidRDefault="00E56FCC" w:rsidP="000E6D44">
      <w:pPr>
        <w:spacing w:after="240"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11.6. Если иное не предусмотрено Договором, сообщения, которые Исполнитель направляет Заказчику по электронной почте (на адрес, указанный Заказчиком) приравниваются к сообщениям, составленным в простой письменной форме. </w:t>
      </w:r>
    </w:p>
    <w:p w14:paraId="69141667" w14:textId="3C76EE2E" w:rsidR="00E56FCC" w:rsidRDefault="00E56FCC" w:rsidP="000E6D44">
      <w:pPr>
        <w:keepNext/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12. ЗАКЛЮЧИТЕЛЬНЫЕ ПОЛОЖЕНИЯ</w:t>
      </w:r>
    </w:p>
    <w:p w14:paraId="42AC5C2A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12.1. Во всем остальном, непредусмотренном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9587C90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12.2. Все уведомления и сообщения Сторон могут направляться Сторонами по электронной почте, указанной на сайте Исполнителя. </w:t>
      </w:r>
    </w:p>
    <w:p w14:paraId="02AFA131" w14:textId="77777777" w:rsidR="00E56FCC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12.3. Все документы и сообщения, передаваемые Сторонами во исполнение возникших договорных отношений, могут направляться по электронной почте, с использованием факсимильных подписей, скан копий документов. </w:t>
      </w:r>
    </w:p>
    <w:p w14:paraId="2039FF38" w14:textId="77777777" w:rsidR="00EB704E" w:rsidRPr="00EB704E" w:rsidRDefault="00E56FCC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12.4. </w:t>
      </w:r>
      <w:r w:rsidR="00EB704E">
        <w:rPr>
          <w:rFonts w:ascii="Times New Roman" w:eastAsia="Times New Roman" w:hAnsi="Times New Roman" w:cs="Times New Roman"/>
          <w:color w:val="000000"/>
          <w:sz w:val="24"/>
        </w:rPr>
        <w:t xml:space="preserve">Договор действует с момента его подписания обеими Сторонами. </w:t>
      </w:r>
      <w:r w:rsidR="00EB704E" w:rsidRPr="00EB704E">
        <w:rPr>
          <w:rFonts w:ascii="Times New Roman" w:eastAsia="Times New Roman" w:hAnsi="Times New Roman" w:cs="Times New Roman"/>
          <w:color w:val="000000"/>
          <w:sz w:val="24"/>
        </w:rPr>
        <w:t xml:space="preserve">Любые изменения и дополнения к Договору имеют силу только в том случае, если они оформлены в письменном виде и подписаны обеими Сторонами </w:t>
      </w:r>
    </w:p>
    <w:p w14:paraId="5109E15F" w14:textId="77777777" w:rsidR="00EB704E" w:rsidRDefault="00EB704E" w:rsidP="000E6D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B704E">
        <w:rPr>
          <w:rFonts w:ascii="Times New Roman" w:eastAsia="Times New Roman" w:hAnsi="Times New Roman" w:cs="Times New Roman"/>
          <w:color w:val="000000"/>
          <w:sz w:val="24"/>
        </w:rPr>
        <w:t>12.5. Договор может быть расторгнут досрочно:</w:t>
      </w:r>
    </w:p>
    <w:p w14:paraId="1E5CE331" w14:textId="77777777" w:rsidR="00EB704E" w:rsidRDefault="00EB704E" w:rsidP="000E6D44">
      <w:pPr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B704E">
        <w:rPr>
          <w:rFonts w:ascii="Times New Roman" w:eastAsia="Times New Roman" w:hAnsi="Times New Roman" w:cs="Times New Roman"/>
          <w:color w:val="000000"/>
          <w:sz w:val="24"/>
        </w:rPr>
        <w:t>а) по соглашению Сторон;</w:t>
      </w:r>
    </w:p>
    <w:p w14:paraId="576864FF" w14:textId="62742FDC" w:rsidR="00EB704E" w:rsidRDefault="00EB704E" w:rsidP="000E6D44">
      <w:pPr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B704E">
        <w:rPr>
          <w:rFonts w:ascii="Times New Roman" w:eastAsia="Times New Roman" w:hAnsi="Times New Roman" w:cs="Times New Roman"/>
          <w:color w:val="000000"/>
          <w:sz w:val="24"/>
        </w:rPr>
        <w:t>б) по решению Суда;</w:t>
      </w:r>
    </w:p>
    <w:p w14:paraId="26C79877" w14:textId="0AED948C" w:rsidR="00E56FCC" w:rsidRPr="00EB704E" w:rsidRDefault="00EB704E" w:rsidP="000E6D44">
      <w:pPr>
        <w:spacing w:after="24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B704E">
        <w:rPr>
          <w:rFonts w:ascii="Times New Roman" w:eastAsia="Times New Roman" w:hAnsi="Times New Roman" w:cs="Times New Roman"/>
          <w:color w:val="000000"/>
          <w:sz w:val="24"/>
        </w:rPr>
        <w:t>в) в связи с односторонним отказом Стороны Договора от исполнения Договора в соответствии с гражданским законодательством, либо в связи с нарушением одной из Сторон условий договора.</w:t>
      </w:r>
      <w:r w:rsidR="00E56F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8D5E2C2" w14:textId="38485A84" w:rsidR="00BF72CD" w:rsidRDefault="00A102D1" w:rsidP="000E6D44">
      <w:pPr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 Bold" w:eastAsia="Times New Roman Bold" w:hAnsi="Times New Roman Bold" w:cs="Times New Roman Bold"/>
          <w:color w:val="000000"/>
          <w:sz w:val="24"/>
        </w:rPr>
        <w:t>1</w:t>
      </w:r>
      <w:r w:rsidR="008467C6">
        <w:rPr>
          <w:rFonts w:ascii="Times New Roman Bold" w:eastAsia="Times New Roman Bold" w:hAnsi="Times New Roman Bold" w:cs="Times New Roman Bold"/>
          <w:color w:val="000000"/>
          <w:sz w:val="24"/>
        </w:rPr>
        <w:t>3</w:t>
      </w:r>
      <w:r>
        <w:rPr>
          <w:rFonts w:ascii="Times New Roman Bold" w:eastAsia="Times New Roman Bold" w:hAnsi="Times New Roman Bold" w:cs="Times New Roman Bold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АДРЕСА И РЕКВИЗИТЫ СТОРОН</w:t>
      </w:r>
    </w:p>
    <w:p w14:paraId="4069349F" w14:textId="77777777" w:rsidR="00757F08" w:rsidRPr="000B7E55" w:rsidRDefault="00757F08" w:rsidP="000E6D4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84"/>
        <w:gridCol w:w="4535"/>
      </w:tblGrid>
      <w:tr w:rsidR="00357F74" w14:paraId="48C9856A" w14:textId="77777777" w:rsidTr="00757F08">
        <w:tc>
          <w:tcPr>
            <w:tcW w:w="4253" w:type="dxa"/>
          </w:tcPr>
          <w:p w14:paraId="1F149340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ИСПОЛНИТЕЛЬ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361CFC5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A6CAA63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5" w:type="dxa"/>
          </w:tcPr>
          <w:p w14:paraId="05D14826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ЗАКАЗЧИК</w:t>
            </w:r>
          </w:p>
        </w:tc>
      </w:tr>
      <w:tr w:rsidR="00357F74" w14:paraId="60B32F7C" w14:textId="77777777" w:rsidTr="00757F08">
        <w:tc>
          <w:tcPr>
            <w:tcW w:w="4253" w:type="dxa"/>
          </w:tcPr>
          <w:p w14:paraId="76100268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ООО «АДМИНВПС»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F3933E2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8858B8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5" w:type="dxa"/>
          </w:tcPr>
          <w:p w14:paraId="79C048BB" w14:textId="2F9711B8" w:rsidR="00757F08" w:rsidRPr="009446E0" w:rsidRDefault="00757F08" w:rsidP="00D20C5E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</w:tc>
      </w:tr>
      <w:tr w:rsidR="00357F74" w14:paraId="2541231B" w14:textId="77777777" w:rsidTr="00757F08">
        <w:tc>
          <w:tcPr>
            <w:tcW w:w="4253" w:type="dxa"/>
          </w:tcPr>
          <w:p w14:paraId="55318422" w14:textId="565B67F3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Адрес: </w:t>
            </w:r>
            <w:r w:rsidR="00AE3C8B">
              <w:rPr>
                <w:rFonts w:ascii="Times New Roman" w:eastAsia="Times New Roman" w:hAnsi="Times New Roman" w:cs="Times New Roman"/>
                <w:sz w:val="24"/>
              </w:rPr>
              <w:t>115280</w:t>
            </w:r>
            <w:r>
              <w:rPr>
                <w:rFonts w:ascii="Times New Roman" w:eastAsia="Times New Roman" w:hAnsi="Times New Roman" w:cs="Times New Roman"/>
                <w:sz w:val="24"/>
              </w:rPr>
              <w:t>, г. Москва,</w:t>
            </w:r>
          </w:p>
          <w:p w14:paraId="67A6EF41" w14:textId="5D1418FA" w:rsidR="00757F08" w:rsidRDefault="00AE3C8B" w:rsidP="000B7E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ул. Ленинская Слобода, д.19</w:t>
            </w:r>
          </w:p>
          <w:p w14:paraId="6D50E6E8" w14:textId="197F1239" w:rsidR="00AE3C8B" w:rsidRDefault="00AE3C8B" w:rsidP="000B7E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21у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11</w:t>
            </w:r>
          </w:p>
          <w:p w14:paraId="0A3587D4" w14:textId="6DF62546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 7708257630, КПП 77</w:t>
            </w:r>
            <w:r w:rsidR="00AE3C8B">
              <w:rPr>
                <w:rFonts w:ascii="Times New Roman" w:eastAsia="Times New Roman" w:hAnsi="Times New Roman" w:cs="Times New Roman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</w:rPr>
              <w:t>01001,</w:t>
            </w:r>
          </w:p>
          <w:p w14:paraId="42A8831E" w14:textId="77777777" w:rsidR="00DE60E4" w:rsidRDefault="00DE60E4" w:rsidP="00DE60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ОГРН 1157746467372</w:t>
            </w:r>
          </w:p>
          <w:p w14:paraId="55BAEB17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р/с 40702810401200004581</w:t>
            </w:r>
          </w:p>
          <w:p w14:paraId="7ED9BF59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АО «АЛЬФА БАНК»,</w:t>
            </w:r>
          </w:p>
          <w:p w14:paraId="028EAC0D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044525593</w:t>
            </w:r>
          </w:p>
          <w:p w14:paraId="366B25CC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30101810200000000593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95C9FE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872FFAC" w14:textId="77777777" w:rsidR="00757F08" w:rsidRDefault="00757F08" w:rsidP="000B7E5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5" w:type="dxa"/>
          </w:tcPr>
          <w:p w14:paraId="790E7492" w14:textId="518F91E4" w:rsidR="00C61317" w:rsidRPr="0040495F" w:rsidRDefault="0086048C" w:rsidP="004049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0495F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r w:rsidR="000E6D44" w:rsidRPr="0040495F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502CBFB" w14:textId="2C0065A6" w:rsidR="0086048C" w:rsidRPr="0040495F" w:rsidRDefault="0086048C" w:rsidP="004049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0495F">
              <w:rPr>
                <w:rFonts w:ascii="Times New Roman" w:eastAsia="Times New Roman" w:hAnsi="Times New Roman" w:cs="Times New Roman"/>
                <w:sz w:val="24"/>
              </w:rPr>
              <w:t>ИНН</w:t>
            </w:r>
            <w:r w:rsidR="00A51930" w:rsidRPr="0040495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A927EC" w:rsidRPr="0040495F">
              <w:rPr>
                <w:rFonts w:ascii="Times New Roman" w:eastAsia="Times New Roman" w:hAnsi="Times New Roman" w:cs="Times New Roman"/>
                <w:sz w:val="24"/>
              </w:rPr>
              <w:t>КПП</w:t>
            </w:r>
            <w:r w:rsidR="00A51930" w:rsidRPr="004049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581CEB" w14:textId="26485EEF" w:rsidR="0086048C" w:rsidRPr="0040495F" w:rsidRDefault="0086048C" w:rsidP="004049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0495F">
              <w:rPr>
                <w:rFonts w:ascii="Times New Roman" w:eastAsia="Times New Roman" w:hAnsi="Times New Roman" w:cs="Times New Roman"/>
                <w:sz w:val="24"/>
              </w:rPr>
              <w:t>ОГРН</w:t>
            </w:r>
            <w:r w:rsidR="00681E37" w:rsidRPr="004049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5A612E" w14:textId="416EB132" w:rsidR="0086048C" w:rsidRPr="0040495F" w:rsidRDefault="0086048C" w:rsidP="004049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0495F">
              <w:rPr>
                <w:rFonts w:ascii="Times New Roman" w:eastAsia="Times New Roman" w:hAnsi="Times New Roman" w:cs="Times New Roman"/>
                <w:sz w:val="24"/>
              </w:rPr>
              <w:t>р/</w:t>
            </w:r>
            <w:proofErr w:type="spellStart"/>
            <w:r w:rsidRPr="0040495F">
              <w:rPr>
                <w:rFonts w:ascii="Times New Roman" w:eastAsia="Times New Roman" w:hAnsi="Times New Roman" w:cs="Times New Roman"/>
                <w:sz w:val="24"/>
              </w:rPr>
              <w:t>сч</w:t>
            </w:r>
            <w:proofErr w:type="spellEnd"/>
            <w:r w:rsidR="00A51930" w:rsidRPr="004049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4ED44A" w14:textId="4E9091BF" w:rsidR="0086048C" w:rsidRPr="0040495F" w:rsidRDefault="0086048C" w:rsidP="004049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32E5AA" w14:textId="1B342A46" w:rsidR="0086048C" w:rsidRPr="0040495F" w:rsidRDefault="0086048C" w:rsidP="004049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0495F">
              <w:rPr>
                <w:rFonts w:ascii="Times New Roman" w:eastAsia="Times New Roman" w:hAnsi="Times New Roman" w:cs="Times New Roman"/>
                <w:sz w:val="24"/>
              </w:rPr>
              <w:t>БИК</w:t>
            </w:r>
            <w:r w:rsidR="00A51930" w:rsidRPr="004049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A168E0" w14:textId="1C1FB883" w:rsidR="0086048C" w:rsidRPr="0040495F" w:rsidRDefault="0086048C" w:rsidP="004049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0495F">
              <w:rPr>
                <w:rFonts w:ascii="Times New Roman" w:eastAsia="Times New Roman" w:hAnsi="Times New Roman" w:cs="Times New Roman"/>
                <w:sz w:val="24"/>
              </w:rPr>
              <w:t>к/</w:t>
            </w:r>
            <w:proofErr w:type="spellStart"/>
            <w:r w:rsidRPr="0040495F">
              <w:rPr>
                <w:rFonts w:ascii="Times New Roman" w:eastAsia="Times New Roman" w:hAnsi="Times New Roman" w:cs="Times New Roman"/>
                <w:sz w:val="24"/>
              </w:rPr>
              <w:t>сч</w:t>
            </w:r>
            <w:proofErr w:type="spellEnd"/>
            <w:r w:rsidR="00A51930" w:rsidRPr="004049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843"/>
        <w:gridCol w:w="284"/>
        <w:gridCol w:w="2126"/>
        <w:gridCol w:w="283"/>
        <w:gridCol w:w="284"/>
        <w:gridCol w:w="2126"/>
        <w:gridCol w:w="284"/>
        <w:gridCol w:w="2121"/>
      </w:tblGrid>
      <w:tr w:rsidR="00E7395D" w:rsidRPr="00757F08" w14:paraId="34D4920A" w14:textId="77777777" w:rsidTr="000B7E55">
        <w:trPr>
          <w:trHeight w:val="458"/>
        </w:trPr>
        <w:tc>
          <w:tcPr>
            <w:tcW w:w="4253" w:type="dxa"/>
            <w:gridSpan w:val="3"/>
            <w:vAlign w:val="bottom"/>
          </w:tcPr>
          <w:p w14:paraId="4EEC9275" w14:textId="77777777" w:rsidR="00E7395D" w:rsidRPr="00757F08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64BB6F90" w14:textId="77777777" w:rsidR="00E7395D" w:rsidRPr="00A61E7A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05B3D815" w14:textId="77777777" w:rsidR="00E7395D" w:rsidRPr="00A61E7A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bottom"/>
          </w:tcPr>
          <w:p w14:paraId="5F755F44" w14:textId="77777777" w:rsidR="00E7395D" w:rsidRPr="00A61E7A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A61E7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ЗАКАЗЧИК</w:t>
            </w:r>
          </w:p>
        </w:tc>
      </w:tr>
      <w:tr w:rsidR="00E7395D" w:rsidRPr="00E7395D" w14:paraId="45AEE612" w14:textId="77777777" w:rsidTr="000B7E55">
        <w:trPr>
          <w:trHeight w:val="458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9F35768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76D1F73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605C637B" w14:textId="75F19C20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57F0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0495F">
              <w:rPr>
                <w:rFonts w:ascii="Times New Roman" w:eastAsia="Times New Roman" w:hAnsi="Times New Roman" w:cs="Times New Roman"/>
                <w:sz w:val="24"/>
                <w:szCs w:val="24"/>
              </w:rPr>
              <w:t>вир</w:t>
            </w:r>
            <w:r w:rsidRPr="00757F08">
              <w:rPr>
                <w:rFonts w:ascii="Times New Roman" w:eastAsia="Times New Roman" w:hAnsi="Times New Roman" w:cs="Times New Roman"/>
                <w:sz w:val="24"/>
                <w:szCs w:val="24"/>
              </w:rPr>
              <w:t>чев</w:t>
            </w:r>
            <w:proofErr w:type="spellEnd"/>
            <w:r w:rsidRPr="00757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49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7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049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7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53614451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5586C113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DA9D417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73A3631" w14:textId="77777777" w:rsidR="00E7395D" w:rsidRPr="00A61E7A" w:rsidRDefault="00E7395D" w:rsidP="000B7E55">
            <w:pPr>
              <w:widowControl w:val="0"/>
              <w:spacing w:after="0"/>
              <w:ind w:left="98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14:paraId="3F3DECB6" w14:textId="0B7647FB" w:rsidR="00E7395D" w:rsidRPr="000B7E55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E7395D" w:rsidRPr="00757F08" w14:paraId="684BE75B" w14:textId="77777777" w:rsidTr="000B7E55">
        <w:trPr>
          <w:trHeight w:val="367"/>
        </w:trPr>
        <w:tc>
          <w:tcPr>
            <w:tcW w:w="1843" w:type="dxa"/>
            <w:tcBorders>
              <w:top w:val="single" w:sz="4" w:space="0" w:color="auto"/>
            </w:tcBorders>
          </w:tcPr>
          <w:p w14:paraId="61BD2637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306FF87A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C3AC2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 xml:space="preserve">(фамилия, инициалы)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870788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D38CB31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D7E805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53ED041F" w14:textId="77777777" w:rsidR="00E7395D" w:rsidRPr="00A61E7A" w:rsidRDefault="00E7395D" w:rsidP="000B7E55">
            <w:pPr>
              <w:widowControl w:val="0"/>
              <w:spacing w:after="0"/>
              <w:ind w:left="459" w:right="11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6C4004A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 xml:space="preserve">(фамилия, инициалы) </w:t>
            </w:r>
          </w:p>
        </w:tc>
      </w:tr>
      <w:tr w:rsidR="00357F74" w:rsidRPr="00757F08" w14:paraId="6D4100F7" w14:textId="77777777" w:rsidTr="00357F74">
        <w:trPr>
          <w:trHeight w:val="834"/>
        </w:trPr>
        <w:tc>
          <w:tcPr>
            <w:tcW w:w="4253" w:type="dxa"/>
            <w:gridSpan w:val="3"/>
            <w:vAlign w:val="center"/>
          </w:tcPr>
          <w:p w14:paraId="42F76B0B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М.П.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8D26ECC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BF14DDF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4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63451B9B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М.П.</w:t>
            </w:r>
          </w:p>
        </w:tc>
      </w:tr>
    </w:tbl>
    <w:p w14:paraId="79925ACD" w14:textId="77777777" w:rsidR="00610ADA" w:rsidRDefault="00610ADA" w:rsidP="00357F74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767C991D" w14:textId="3D7C6C40" w:rsidR="00445798" w:rsidRPr="002B263B" w:rsidRDefault="00445798" w:rsidP="004457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63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20193">
        <w:rPr>
          <w:rFonts w:ascii="Times New Roman" w:hAnsi="Times New Roman" w:cs="Times New Roman"/>
          <w:sz w:val="24"/>
          <w:szCs w:val="24"/>
        </w:rPr>
        <w:t>1</w:t>
      </w:r>
    </w:p>
    <w:p w14:paraId="250AD251" w14:textId="77777777" w:rsidR="00445798" w:rsidRDefault="00445798" w:rsidP="004457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63B">
        <w:rPr>
          <w:rFonts w:ascii="Times New Roman" w:hAnsi="Times New Roman" w:cs="Times New Roman"/>
          <w:sz w:val="24"/>
          <w:szCs w:val="24"/>
        </w:rPr>
        <w:t>к Договору об оказании услуг хостинга</w:t>
      </w:r>
    </w:p>
    <w:p w14:paraId="2B332CBE" w14:textId="56B73352" w:rsidR="00445798" w:rsidRPr="002B263B" w:rsidRDefault="00445798" w:rsidP="004457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263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63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E6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163A6E1" w14:textId="77777777" w:rsidR="00BF72CD" w:rsidRDefault="00A102D1" w:rsidP="000B7E55">
      <w:pPr>
        <w:spacing w:before="120" w:after="0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АРЕНДА ВЫДЕЛЕННОГО СЕРВЕРА</w:t>
      </w:r>
    </w:p>
    <w:p w14:paraId="7705F681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Настоящее приложение является неотъемлемой частью Договора.</w:t>
      </w:r>
    </w:p>
    <w:p w14:paraId="3ACE9ADD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Под сервером Исполнителя понимается (выделенный сервер,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dedicated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server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 — оборудование Исполнителя или третьих лиц, подключенное к сети интернет, сконфигурированное под нужды Заказчика и предоставляемое Заказчику во временное пользование (в аренду). Модель сервера и его характеристики, срок аренды определяются в соответствии с выбранным Заказчиком тарифным планом. </w:t>
      </w:r>
    </w:p>
    <w:p w14:paraId="2317EE9F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При оказании данного вида Услуг Исполнитель выполняет следующие действия: </w:t>
      </w:r>
    </w:p>
    <w:p w14:paraId="682A1789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предоставляет Заказчику во временное пользование (в аренду) выделенный сервер, осуществляет настройку сервера в соответствии с требованиями Заказчика, указанными при заказе этого вида Услуг; </w:t>
      </w:r>
    </w:p>
    <w:p w14:paraId="31D5D171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предоставляет возможность использования программ и дополнительных функций, предусмотренных тарифом; </w:t>
      </w:r>
    </w:p>
    <w:p w14:paraId="72D09A63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 вправе приостановить оказание Услуг на время проведения профилактических и ремонтных работ. Сообщение о проведении таких работ Исполнитель публикует на своем сайте в сети Интернет не менее чем за один рабочий день до начала работ. В исключительных случаях (аварии, чрезвычайные ситуации) Исполнитель публикует сообщение о проведении работ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течении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трех календарных дней с момента приостановки оказания Услуг. </w:t>
      </w:r>
    </w:p>
    <w:p w14:paraId="47BFCCF6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Заказчик обязан пользоваться арендованным имуществом в соответствии с инструкцией по эксплуатации этого имущества и в соответствии с назначением имущества. </w:t>
      </w:r>
    </w:p>
    <w:p w14:paraId="2426E318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Информация, которая размещается Заказчиком на сервере Исполнителя, порядок распространения такой информации должны соответствовать законодательству Российской Федерации, а также правилам настоящего договора. Заказчик несет ответственность за соблюдение указанных требований при размещении и распространении этой информации. Исполнитель не несет ответственности за содержание информации Заказчика, хранящейся на серверах </w:t>
      </w:r>
      <w:r>
        <w:rPr>
          <w:rFonts w:ascii="Times New Roman" w:eastAsia="Times New Roman" w:hAnsi="Times New Roman" w:cs="Times New Roman"/>
          <w:sz w:val="24"/>
        </w:rPr>
        <w:t xml:space="preserve">Исполнителя, и за соблюдение Заказчиком порядка распространения этой информации. </w:t>
      </w:r>
    </w:p>
    <w:p w14:paraId="02E2CE83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В течение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одного рабочего дня после окончания срока оказания Услуг или прекращения Договора по любому основанию Заказчик обязан вернуть Исполнителю арендованное имущество в том состоянии, в котором он его получил. </w:t>
      </w:r>
    </w:p>
    <w:p w14:paraId="5219334F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Исполнитель вправе отключить и стереть все данные, находящиеся на сервере клиента в случае несвоевременной оплаты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за аренду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оборудования Заказчиком.</w:t>
      </w:r>
    </w:p>
    <w:p w14:paraId="39538133" w14:textId="77777777" w:rsidR="00BF72CD" w:rsidRDefault="00BF72CD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3904988" w14:textId="77777777" w:rsidR="00A102D1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A102D1" w:rsidSect="0089305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84"/>
        <w:gridCol w:w="2126"/>
        <w:gridCol w:w="283"/>
        <w:gridCol w:w="284"/>
        <w:gridCol w:w="2126"/>
        <w:gridCol w:w="284"/>
        <w:gridCol w:w="2121"/>
      </w:tblGrid>
      <w:tr w:rsidR="00E7395D" w:rsidRPr="00757F08" w14:paraId="1AD04089" w14:textId="77777777" w:rsidTr="00A81F37">
        <w:trPr>
          <w:trHeight w:val="458"/>
        </w:trPr>
        <w:tc>
          <w:tcPr>
            <w:tcW w:w="4145" w:type="dxa"/>
            <w:gridSpan w:val="3"/>
            <w:vAlign w:val="bottom"/>
          </w:tcPr>
          <w:p w14:paraId="6EC43B9D" w14:textId="77777777" w:rsidR="00E7395D" w:rsidRPr="00757F08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792FE00E" w14:textId="77777777" w:rsidR="00E7395D" w:rsidRPr="00A61E7A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3CB37A30" w14:textId="77777777" w:rsidR="00E7395D" w:rsidRPr="00A61E7A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bottom"/>
          </w:tcPr>
          <w:p w14:paraId="4C635C14" w14:textId="77777777" w:rsidR="00E7395D" w:rsidRPr="000B7E55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B7E55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ЗАКАЗЧИК</w:t>
            </w:r>
          </w:p>
        </w:tc>
      </w:tr>
      <w:tr w:rsidR="00E7395D" w:rsidRPr="00E7395D" w14:paraId="73182337" w14:textId="77777777" w:rsidTr="00E7395D">
        <w:trPr>
          <w:trHeight w:val="458"/>
        </w:trPr>
        <w:tc>
          <w:tcPr>
            <w:tcW w:w="1735" w:type="dxa"/>
            <w:tcBorders>
              <w:bottom w:val="single" w:sz="4" w:space="0" w:color="auto"/>
            </w:tcBorders>
            <w:vAlign w:val="bottom"/>
          </w:tcPr>
          <w:p w14:paraId="4248965F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75BD82BD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024D90C3" w14:textId="3D131970" w:rsidR="00E7395D" w:rsidRPr="00A61E7A" w:rsidRDefault="0040495F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чев</w:t>
            </w:r>
            <w:proofErr w:type="spellEnd"/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74B7454E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35EAB195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07AB6F6F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6DEA1AE" w14:textId="77777777" w:rsidR="00E7395D" w:rsidRPr="00A61E7A" w:rsidRDefault="00E7395D" w:rsidP="000B7E55">
            <w:pPr>
              <w:widowControl w:val="0"/>
              <w:spacing w:after="0"/>
              <w:ind w:left="98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14:paraId="35ED7E6E" w14:textId="153E0E66" w:rsidR="00E7395D" w:rsidRPr="000B7E55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E7395D" w:rsidRPr="00757F08" w14:paraId="03B7F0BD" w14:textId="77777777" w:rsidTr="00E7395D">
        <w:trPr>
          <w:trHeight w:val="367"/>
        </w:trPr>
        <w:tc>
          <w:tcPr>
            <w:tcW w:w="1735" w:type="dxa"/>
            <w:tcBorders>
              <w:top w:val="single" w:sz="4" w:space="0" w:color="auto"/>
            </w:tcBorders>
          </w:tcPr>
          <w:p w14:paraId="000BEC58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6476AD14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DAD28D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 xml:space="preserve">(фамилия, инициалы)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0CC3D1E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6519632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FBBE06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1EB5DF6C" w14:textId="77777777" w:rsidR="00E7395D" w:rsidRPr="00A61E7A" w:rsidRDefault="00E7395D" w:rsidP="000B7E55">
            <w:pPr>
              <w:widowControl w:val="0"/>
              <w:spacing w:after="0"/>
              <w:ind w:left="459" w:right="11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248F3A6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 xml:space="preserve">(фамилия, инициалы) </w:t>
            </w:r>
          </w:p>
        </w:tc>
      </w:tr>
      <w:tr w:rsidR="00E7395D" w:rsidRPr="00757F08" w14:paraId="2C36F3C0" w14:textId="77777777" w:rsidTr="000B7E55">
        <w:trPr>
          <w:trHeight w:val="701"/>
        </w:trPr>
        <w:tc>
          <w:tcPr>
            <w:tcW w:w="4145" w:type="dxa"/>
            <w:gridSpan w:val="3"/>
            <w:vAlign w:val="center"/>
          </w:tcPr>
          <w:p w14:paraId="429B3670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М.П.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7842DDE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4E08CEC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4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358AE319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М.П.</w:t>
            </w:r>
          </w:p>
        </w:tc>
      </w:tr>
    </w:tbl>
    <w:p w14:paraId="3979C248" w14:textId="77777777" w:rsidR="00610ADA" w:rsidRDefault="00610ADA" w:rsidP="00357F74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27B32D5F" w14:textId="4F5E7A09" w:rsidR="00445798" w:rsidRPr="002B263B" w:rsidRDefault="00445798" w:rsidP="004457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63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0C7CD2D" w14:textId="77777777" w:rsidR="0040495F" w:rsidRDefault="0040495F" w:rsidP="004049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63B">
        <w:rPr>
          <w:rFonts w:ascii="Times New Roman" w:hAnsi="Times New Roman" w:cs="Times New Roman"/>
          <w:sz w:val="24"/>
          <w:szCs w:val="24"/>
        </w:rPr>
        <w:t>к Договору об оказании услуг хостинга</w:t>
      </w:r>
    </w:p>
    <w:p w14:paraId="7C16F1F0" w14:textId="0F54D3F5" w:rsidR="0040495F" w:rsidRPr="002B263B" w:rsidRDefault="0040495F" w:rsidP="004049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63B">
        <w:rPr>
          <w:rFonts w:ascii="Times New Roman" w:hAnsi="Times New Roman" w:cs="Times New Roman"/>
          <w:sz w:val="24"/>
          <w:szCs w:val="24"/>
        </w:rPr>
        <w:t>№ от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7C4E83A" w14:textId="77777777" w:rsidR="00BF72CD" w:rsidRDefault="00BF72CD" w:rsidP="000B7E55">
      <w:pPr>
        <w:spacing w:after="0"/>
        <w:ind w:left="395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80DFC32" w14:textId="77777777" w:rsidR="00BF72CD" w:rsidRDefault="00A102D1" w:rsidP="000B7E5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ВИРТУАЛЬНЫЙ ХОСТИНГ/VPS</w:t>
      </w:r>
    </w:p>
    <w:p w14:paraId="2B90DF36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Настоящее приложение является неотъемлемой частью Договора.</w:t>
      </w:r>
    </w:p>
    <w:p w14:paraId="6FCFD44F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Под виртуальным хостингом/VPS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понимается хранение электронных ресурсов Заказчика (в том числе веб-страниц) в сети Интернет (на сервере Исполнителя), предоставление Заказчику возможности размещения и модификации этих ресурсов.</w:t>
      </w:r>
    </w:p>
    <w:p w14:paraId="1310D5A9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При оказании Услуг Исполнитель совершает следующее: </w:t>
      </w:r>
    </w:p>
    <w:p w14:paraId="07E16AB9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предоставляет Заказчику уникальные имя и пароль, позволяющие размещать и модифицировать электронные ресурсы Заказчика, которые хранятся на серверах Исполнителя (при этом Исполнитель не несет ответственности за несанкционированный доступ третьих лиц к электронным ресурсам в том случае, если Заказчик не принимает достаточных мер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для сохранения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предоставленных ему имени и пароля); </w:t>
      </w:r>
    </w:p>
    <w:p w14:paraId="6DC7E2C4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предоставляет дисковое пространство для хранения входящей и исходящей информации (в пределах квоты, предусмотренной тарифом); </w:t>
      </w:r>
    </w:p>
    <w:p w14:paraId="285375D0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предоставляет возможность использования программ и дополнительных функций, предусмотренных тарифом; </w:t>
      </w:r>
    </w:p>
    <w:p w14:paraId="24DB62BD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предоставить гарантированные физические ресурсы VPS сервера в рамках тарифов, указанных на сайте Исполнителя.</w:t>
      </w:r>
    </w:p>
    <w:p w14:paraId="0F67ACA7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Исполнитель вправе приостановить оказание Услуг на время проведения профилактических и ремонтных работ на Сайте, о чем публикуется соответствующее сообщение не менее чем за три рабочих дня до начала работ. В исключительных случаях (аварии, чрезвычайные ситуации) Исполнитель публикует сообщение о проведении работ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течении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трех календарных дней с момента приостановки оказания Услуг. </w:t>
      </w:r>
    </w:p>
    <w:p w14:paraId="17573ACB" w14:textId="77777777" w:rsidR="00BF72CD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Информация, которая размещается Заказчиком на сервере Исполнителя, порядок распространения такой информации должны соответствовать законодательству Российской Федерации, а также правилам настоящего договора. Заказчик несет ответственность при размещении и распространении этой информации. Исполнитель не несет ответственности за содержание информации Заказчика, хранящейся на серверах Исполнителя, и за соблюдение </w:t>
      </w:r>
      <w:r>
        <w:rPr>
          <w:rFonts w:ascii="Times New Roman" w:eastAsia="Times New Roman" w:hAnsi="Times New Roman" w:cs="Times New Roman"/>
          <w:sz w:val="24"/>
        </w:rPr>
        <w:t xml:space="preserve">Заказчиком порядка распространения этой информации. </w:t>
      </w:r>
    </w:p>
    <w:p w14:paraId="08773319" w14:textId="77777777" w:rsidR="00BF72CD" w:rsidRDefault="00A102D1" w:rsidP="000B7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Исполнитель гарантирует </w:t>
      </w:r>
      <w:proofErr w:type="spellStart"/>
      <w:r>
        <w:rPr>
          <w:rFonts w:ascii="Times New Roman" w:eastAsia="Times New Roman" w:hAnsi="Times New Roman" w:cs="Times New Roman"/>
          <w:sz w:val="24"/>
        </w:rPr>
        <w:t>UpTime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99%, кроме случаев, связанных с техническим обслуживанием оборудования и обновлением ПО, DDOS-атаками, стихийными бедствиями и форс-мажорными обстоятельствами, а также простоями вызванными действиями Заказчика или третьих лиц.</w:t>
      </w:r>
    </w:p>
    <w:p w14:paraId="16289EE6" w14:textId="77777777" w:rsidR="00BF72CD" w:rsidRDefault="00BF72CD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F648EC9" w14:textId="77777777" w:rsidR="00A102D1" w:rsidRDefault="00A102D1" w:rsidP="000B7E55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A102D1" w:rsidSect="0089305A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84"/>
        <w:gridCol w:w="2126"/>
        <w:gridCol w:w="283"/>
        <w:gridCol w:w="284"/>
        <w:gridCol w:w="2126"/>
        <w:gridCol w:w="284"/>
        <w:gridCol w:w="2121"/>
      </w:tblGrid>
      <w:tr w:rsidR="00E7395D" w:rsidRPr="00757F08" w14:paraId="2B58C514" w14:textId="77777777" w:rsidTr="00A61E7A">
        <w:trPr>
          <w:trHeight w:val="458"/>
        </w:trPr>
        <w:tc>
          <w:tcPr>
            <w:tcW w:w="4145" w:type="dxa"/>
            <w:gridSpan w:val="3"/>
            <w:vAlign w:val="bottom"/>
          </w:tcPr>
          <w:p w14:paraId="1DEBEF52" w14:textId="77777777" w:rsidR="00E7395D" w:rsidRPr="00757F08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7F48F0EE" w14:textId="77777777" w:rsidR="00E7395D" w:rsidRPr="00A61E7A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2C4FD9FE" w14:textId="77777777" w:rsidR="00E7395D" w:rsidRPr="00A61E7A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bottom"/>
          </w:tcPr>
          <w:p w14:paraId="0E6A9EBF" w14:textId="77777777" w:rsidR="00E7395D" w:rsidRPr="00A61E7A" w:rsidRDefault="00E7395D" w:rsidP="000B7E5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A61E7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ЗАКАЗЧИК</w:t>
            </w:r>
          </w:p>
        </w:tc>
      </w:tr>
      <w:tr w:rsidR="00E7395D" w:rsidRPr="00E7395D" w14:paraId="2AD84C5F" w14:textId="77777777" w:rsidTr="00A61E7A">
        <w:trPr>
          <w:trHeight w:val="458"/>
        </w:trPr>
        <w:tc>
          <w:tcPr>
            <w:tcW w:w="1735" w:type="dxa"/>
            <w:tcBorders>
              <w:bottom w:val="single" w:sz="4" w:space="0" w:color="auto"/>
            </w:tcBorders>
            <w:vAlign w:val="bottom"/>
          </w:tcPr>
          <w:p w14:paraId="078D52E1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53B14792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531390F7" w14:textId="45457982" w:rsidR="00E7395D" w:rsidRPr="00A61E7A" w:rsidRDefault="0040495F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чев</w:t>
            </w:r>
            <w:proofErr w:type="spellEnd"/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30AD4745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0293FF5B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02B7FF02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7BEA500" w14:textId="77777777" w:rsidR="00E7395D" w:rsidRPr="00A61E7A" w:rsidRDefault="00E7395D" w:rsidP="000B7E55">
            <w:pPr>
              <w:widowControl w:val="0"/>
              <w:spacing w:after="0"/>
              <w:ind w:left="98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14:paraId="17CCE776" w14:textId="44540AE3" w:rsidR="00E7395D" w:rsidRPr="000B7E55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E7395D" w:rsidRPr="00757F08" w14:paraId="6AAD395E" w14:textId="77777777" w:rsidTr="00A61E7A">
        <w:trPr>
          <w:trHeight w:val="367"/>
        </w:trPr>
        <w:tc>
          <w:tcPr>
            <w:tcW w:w="1735" w:type="dxa"/>
            <w:tcBorders>
              <w:top w:val="single" w:sz="4" w:space="0" w:color="auto"/>
            </w:tcBorders>
          </w:tcPr>
          <w:p w14:paraId="46F69C52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7DD7DE63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7B6BAE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 xml:space="preserve">(фамилия, инициалы)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DEEBD1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D09A990" w14:textId="77777777" w:rsidR="00E7395D" w:rsidRPr="00A61E7A" w:rsidRDefault="00E7395D" w:rsidP="000B7E55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6BABDBA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150D35D4" w14:textId="77777777" w:rsidR="00E7395D" w:rsidRPr="00A61E7A" w:rsidRDefault="00E7395D" w:rsidP="000B7E55">
            <w:pPr>
              <w:widowControl w:val="0"/>
              <w:spacing w:after="0"/>
              <w:ind w:left="459" w:right="11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6D6D4C4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 xml:space="preserve">(фамилия, инициалы) </w:t>
            </w:r>
          </w:p>
        </w:tc>
      </w:tr>
      <w:tr w:rsidR="00357F74" w:rsidRPr="00757F08" w14:paraId="4578BDEC" w14:textId="77777777" w:rsidTr="000B7E55">
        <w:trPr>
          <w:trHeight w:val="647"/>
        </w:trPr>
        <w:tc>
          <w:tcPr>
            <w:tcW w:w="4145" w:type="dxa"/>
            <w:gridSpan w:val="3"/>
            <w:vAlign w:val="center"/>
          </w:tcPr>
          <w:p w14:paraId="127EC702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М.П.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A554DF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5B5AAE0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4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55695899" w14:textId="77777777" w:rsidR="00E7395D" w:rsidRPr="00A61E7A" w:rsidRDefault="00E7395D" w:rsidP="000B7E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0"/>
              </w:rPr>
            </w:pPr>
            <w:r w:rsidRPr="00A61E7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М.П.</w:t>
            </w:r>
          </w:p>
        </w:tc>
      </w:tr>
    </w:tbl>
    <w:p w14:paraId="441AE67E" w14:textId="5C2E7D7C" w:rsidR="008467C6" w:rsidRDefault="008467C6" w:rsidP="000B7E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E90E6B8" w14:textId="77777777" w:rsidR="002A47BA" w:rsidRDefault="002A47BA" w:rsidP="000B7E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15DE1C" w14:textId="77777777" w:rsidR="00A5428E" w:rsidRPr="002B263B" w:rsidRDefault="00A5428E" w:rsidP="00A542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63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0BBB950" w14:textId="77777777" w:rsidR="0040495F" w:rsidRDefault="0040495F" w:rsidP="004049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63B">
        <w:rPr>
          <w:rFonts w:ascii="Times New Roman" w:hAnsi="Times New Roman" w:cs="Times New Roman"/>
          <w:sz w:val="24"/>
          <w:szCs w:val="24"/>
        </w:rPr>
        <w:t>к Договору об оказании услуг хостинга</w:t>
      </w:r>
    </w:p>
    <w:p w14:paraId="5CC0E3F7" w14:textId="164EAF13" w:rsidR="0040495F" w:rsidRPr="002B263B" w:rsidRDefault="0040495F" w:rsidP="004049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63B">
        <w:rPr>
          <w:rFonts w:ascii="Times New Roman" w:hAnsi="Times New Roman" w:cs="Times New Roman"/>
          <w:sz w:val="24"/>
          <w:szCs w:val="24"/>
        </w:rPr>
        <w:t>№ от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99F924" w14:textId="77777777" w:rsidR="00A5428E" w:rsidRDefault="00A5428E" w:rsidP="00A54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7DA95" w14:textId="77777777" w:rsidR="00A5428E" w:rsidRPr="002B263B" w:rsidRDefault="00A5428E" w:rsidP="00A54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3B">
        <w:rPr>
          <w:rFonts w:ascii="Times New Roman" w:hAnsi="Times New Roman" w:cs="Times New Roman"/>
          <w:b/>
          <w:sz w:val="24"/>
          <w:szCs w:val="24"/>
        </w:rPr>
        <w:t>ПЕРЕЧЕНЬ И ФОРМАТ ДОКУМЕНТОВ</w:t>
      </w:r>
    </w:p>
    <w:p w14:paraId="51894D63" w14:textId="77777777" w:rsidR="00A5428E" w:rsidRPr="002B263B" w:rsidRDefault="00A5428E" w:rsidP="00A5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3211"/>
        <w:gridCol w:w="2598"/>
        <w:gridCol w:w="2623"/>
      </w:tblGrid>
      <w:tr w:rsidR="00A5428E" w:rsidRPr="002B263B" w14:paraId="7FF4C128" w14:textId="77777777" w:rsidTr="003A24A6">
        <w:tc>
          <w:tcPr>
            <w:tcW w:w="913" w:type="dxa"/>
          </w:tcPr>
          <w:p w14:paraId="1B6A9ED7" w14:textId="77777777" w:rsidR="00A5428E" w:rsidRPr="002B263B" w:rsidRDefault="00A5428E" w:rsidP="003A24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11" w:type="dxa"/>
          </w:tcPr>
          <w:p w14:paraId="645C69B5" w14:textId="77777777" w:rsidR="00A5428E" w:rsidRPr="002B263B" w:rsidRDefault="00A5428E" w:rsidP="003A24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электронного документа</w:t>
            </w:r>
          </w:p>
        </w:tc>
        <w:tc>
          <w:tcPr>
            <w:tcW w:w="2598" w:type="dxa"/>
          </w:tcPr>
          <w:p w14:paraId="48502928" w14:textId="77777777" w:rsidR="00A5428E" w:rsidRPr="002B263B" w:rsidRDefault="00A5428E" w:rsidP="003A24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b/>
                <w:sz w:val="24"/>
                <w:szCs w:val="24"/>
              </w:rPr>
              <w:t>Формат электронного документа</w:t>
            </w:r>
          </w:p>
        </w:tc>
        <w:tc>
          <w:tcPr>
            <w:tcW w:w="2623" w:type="dxa"/>
          </w:tcPr>
          <w:p w14:paraId="4647CCA8" w14:textId="77777777" w:rsidR="00A5428E" w:rsidRPr="002B263B" w:rsidRDefault="00A5428E" w:rsidP="003A24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b/>
                <w:sz w:val="24"/>
                <w:szCs w:val="24"/>
              </w:rPr>
              <w:t>Равнозначный документ на бумажном носителе</w:t>
            </w:r>
          </w:p>
          <w:p w14:paraId="4B831CCD" w14:textId="77777777" w:rsidR="00A5428E" w:rsidRPr="002B263B" w:rsidRDefault="00A5428E" w:rsidP="003A24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28E" w:rsidRPr="002B263B" w14:paraId="6D4B7434" w14:textId="77777777" w:rsidTr="003A24A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FD1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188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AF2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 97-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 (.</w:t>
            </w:r>
            <w:proofErr w:type="gramEnd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proofErr w:type="gramEnd"/>
          </w:p>
          <w:p w14:paraId="7D98B5E6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Document 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 (.</w:t>
            </w:r>
            <w:proofErr w:type="gramEnd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D67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A5428E" w:rsidRPr="002B263B" w14:paraId="57DD5137" w14:textId="77777777" w:rsidTr="003A24A6">
        <w:tc>
          <w:tcPr>
            <w:tcW w:w="913" w:type="dxa"/>
          </w:tcPr>
          <w:p w14:paraId="02B5DC4A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</w:tcPr>
          <w:p w14:paraId="15D0BDDB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договору</w:t>
            </w:r>
          </w:p>
        </w:tc>
        <w:tc>
          <w:tcPr>
            <w:tcW w:w="2598" w:type="dxa"/>
          </w:tcPr>
          <w:p w14:paraId="04102C2B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 97-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 (.</w:t>
            </w:r>
            <w:proofErr w:type="gramEnd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proofErr w:type="gramEnd"/>
          </w:p>
          <w:p w14:paraId="7B7B1B2D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Document 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 (.</w:t>
            </w:r>
            <w:proofErr w:type="gramEnd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pdf)</w:t>
            </w:r>
          </w:p>
        </w:tc>
        <w:tc>
          <w:tcPr>
            <w:tcW w:w="2623" w:type="dxa"/>
          </w:tcPr>
          <w:p w14:paraId="3CCE77F9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договору</w:t>
            </w:r>
          </w:p>
        </w:tc>
      </w:tr>
      <w:tr w:rsidR="00A5428E" w:rsidRPr="002B263B" w14:paraId="45263B86" w14:textId="77777777" w:rsidTr="003A24A6">
        <w:tc>
          <w:tcPr>
            <w:tcW w:w="913" w:type="dxa"/>
          </w:tcPr>
          <w:p w14:paraId="608188F0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1" w:type="dxa"/>
          </w:tcPr>
          <w:p w14:paraId="646F56D9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 xml:space="preserve"> к договору</w:t>
            </w:r>
          </w:p>
          <w:p w14:paraId="1E639FBF" w14:textId="5A903535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263B">
              <w:rPr>
                <w:rFonts w:ascii="Times New Roman" w:hAnsi="Times New Roman" w:cs="Times New Roman"/>
                <w:i/>
                <w:sz w:val="24"/>
                <w:szCs w:val="24"/>
              </w:rPr>
              <w:t>спецификация, заявка, и др.</w:t>
            </w: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8" w:type="dxa"/>
          </w:tcPr>
          <w:p w14:paraId="6EF41EDA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 97-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 (.</w:t>
            </w:r>
            <w:proofErr w:type="gramEnd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proofErr w:type="gramEnd"/>
          </w:p>
          <w:p w14:paraId="26508171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Excel 97-2010 (.</w:t>
            </w:r>
            <w:proofErr w:type="spell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</w:t>
            </w:r>
            <w:proofErr w:type="spellEnd"/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proofErr w:type="gramEnd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982836B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Portable Document Format (.</w:t>
            </w:r>
            <w:proofErr w:type="spellStart"/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3" w:type="dxa"/>
          </w:tcPr>
          <w:p w14:paraId="1EF8A8FE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 xml:space="preserve"> к договору</w:t>
            </w:r>
          </w:p>
          <w:p w14:paraId="4477DB56" w14:textId="695613C5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263B">
              <w:rPr>
                <w:rFonts w:ascii="Times New Roman" w:hAnsi="Times New Roman" w:cs="Times New Roman"/>
                <w:i/>
                <w:sz w:val="24"/>
                <w:szCs w:val="24"/>
              </w:rPr>
              <w:t>спецификация, заявка, и др.</w:t>
            </w: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428E" w:rsidRPr="002B263B" w14:paraId="0C6663E8" w14:textId="77777777" w:rsidTr="003A24A6">
        <w:tc>
          <w:tcPr>
            <w:tcW w:w="913" w:type="dxa"/>
          </w:tcPr>
          <w:p w14:paraId="66C64FE1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1" w:type="dxa"/>
          </w:tcPr>
          <w:p w14:paraId="60F36086" w14:textId="323C1FEF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Счет-фактура, товарная накладная ТОР</w:t>
            </w:r>
            <w:r w:rsidR="000610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-12, Акт выполненных работ, УПД</w:t>
            </w:r>
          </w:p>
        </w:tc>
        <w:tc>
          <w:tcPr>
            <w:tcW w:w="2598" w:type="dxa"/>
          </w:tcPr>
          <w:p w14:paraId="73CAE332" w14:textId="77777777" w:rsidR="00A5428E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 w:rsidRPr="00D8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97AF24B" w14:textId="77777777" w:rsidR="00A5428E" w:rsidRPr="00D84045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Document </w:t>
            </w:r>
            <w:proofErr w:type="gramStart"/>
            <w:r w:rsidRPr="00D8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 (.</w:t>
            </w:r>
            <w:proofErr w:type="gramEnd"/>
            <w:r w:rsidRPr="00D8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pdf)</w:t>
            </w:r>
          </w:p>
        </w:tc>
        <w:tc>
          <w:tcPr>
            <w:tcW w:w="2623" w:type="dxa"/>
          </w:tcPr>
          <w:p w14:paraId="0CAE0E47" w14:textId="2300AAA8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Счет-фактура, товарная накладная ТО</w:t>
            </w:r>
            <w:r w:rsidR="0040495F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Pr="002B263B">
              <w:rPr>
                <w:rFonts w:ascii="Times New Roman" w:hAnsi="Times New Roman" w:cs="Times New Roman"/>
                <w:sz w:val="24"/>
                <w:szCs w:val="24"/>
              </w:rPr>
              <w:t>-12, Акт выполненных работ, УПД</w:t>
            </w:r>
          </w:p>
        </w:tc>
      </w:tr>
      <w:tr w:rsidR="00A5428E" w:rsidRPr="002B263B" w14:paraId="4252F0C0" w14:textId="77777777" w:rsidTr="003A24A6">
        <w:tc>
          <w:tcPr>
            <w:tcW w:w="913" w:type="dxa"/>
          </w:tcPr>
          <w:p w14:paraId="4F1371E7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1" w:type="dxa"/>
          </w:tcPr>
          <w:p w14:paraId="380594B8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разногласий к Договору</w:t>
            </w:r>
          </w:p>
        </w:tc>
        <w:tc>
          <w:tcPr>
            <w:tcW w:w="2598" w:type="dxa"/>
          </w:tcPr>
          <w:p w14:paraId="49271C9A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 97-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 (.</w:t>
            </w:r>
            <w:proofErr w:type="gramEnd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proofErr w:type="gramEnd"/>
          </w:p>
          <w:p w14:paraId="7C811DE7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Document </w:t>
            </w:r>
            <w:proofErr w:type="gramStart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 (.</w:t>
            </w:r>
            <w:proofErr w:type="gramEnd"/>
            <w:r w:rsidRPr="002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pdf)</w:t>
            </w:r>
          </w:p>
        </w:tc>
        <w:tc>
          <w:tcPr>
            <w:tcW w:w="2623" w:type="dxa"/>
          </w:tcPr>
          <w:p w14:paraId="00651E95" w14:textId="77777777" w:rsidR="00A5428E" w:rsidRPr="002B263B" w:rsidRDefault="00A5428E" w:rsidP="003A2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разногласий к Договору</w:t>
            </w:r>
          </w:p>
        </w:tc>
      </w:tr>
    </w:tbl>
    <w:p w14:paraId="02EADF8E" w14:textId="77777777" w:rsidR="00A5428E" w:rsidRPr="00B34ECE" w:rsidRDefault="00A5428E" w:rsidP="00A5428E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78EF85F" w14:textId="77777777" w:rsidR="00A5428E" w:rsidRPr="00B34ECE" w:rsidRDefault="00A5428E" w:rsidP="00A5428E">
      <w:pPr>
        <w:spacing w:after="0"/>
        <w:ind w:firstLine="694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A5428E" w:rsidRPr="00B34ECE" w:rsidSect="0089305A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84"/>
        <w:gridCol w:w="2126"/>
        <w:gridCol w:w="283"/>
        <w:gridCol w:w="284"/>
        <w:gridCol w:w="2126"/>
        <w:gridCol w:w="284"/>
        <w:gridCol w:w="2121"/>
      </w:tblGrid>
      <w:tr w:rsidR="00A5428E" w:rsidRPr="00B34ECE" w14:paraId="51B9EE53" w14:textId="77777777" w:rsidTr="003A24A6">
        <w:trPr>
          <w:trHeight w:val="458"/>
        </w:trPr>
        <w:tc>
          <w:tcPr>
            <w:tcW w:w="4145" w:type="dxa"/>
            <w:gridSpan w:val="3"/>
            <w:vAlign w:val="bottom"/>
          </w:tcPr>
          <w:p w14:paraId="12DB0752" w14:textId="77777777" w:rsidR="00A5428E" w:rsidRPr="00B34ECE" w:rsidRDefault="00A5428E" w:rsidP="003A2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77B47EBD" w14:textId="77777777" w:rsidR="00A5428E" w:rsidRPr="00B34ECE" w:rsidRDefault="00A5428E" w:rsidP="003A2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626EFED3" w14:textId="77777777" w:rsidR="00A5428E" w:rsidRPr="00B34ECE" w:rsidRDefault="00A5428E" w:rsidP="003A2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bottom"/>
          </w:tcPr>
          <w:p w14:paraId="5732C4EF" w14:textId="77777777" w:rsidR="00A5428E" w:rsidRPr="00B34ECE" w:rsidRDefault="00A5428E" w:rsidP="003A2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B34ECE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ЗАКАЗЧИК</w:t>
            </w:r>
          </w:p>
        </w:tc>
      </w:tr>
      <w:tr w:rsidR="00A5428E" w:rsidRPr="00B34ECE" w14:paraId="2354ED0C" w14:textId="77777777" w:rsidTr="003A24A6">
        <w:trPr>
          <w:trHeight w:val="458"/>
        </w:trPr>
        <w:tc>
          <w:tcPr>
            <w:tcW w:w="1735" w:type="dxa"/>
            <w:tcBorders>
              <w:bottom w:val="single" w:sz="4" w:space="0" w:color="auto"/>
            </w:tcBorders>
            <w:vAlign w:val="bottom"/>
          </w:tcPr>
          <w:p w14:paraId="64F8B666" w14:textId="77777777" w:rsidR="00A5428E" w:rsidRPr="00B34ECE" w:rsidRDefault="00A5428E" w:rsidP="003A24A6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47A5580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542EDF4C" w14:textId="45787340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="0040495F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чев</w:t>
            </w:r>
            <w:proofErr w:type="spellEnd"/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49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049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34E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2539519C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22FC8FD6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4E26C721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0B21448" w14:textId="77777777" w:rsidR="00A5428E" w:rsidRPr="00B34ECE" w:rsidRDefault="00A5428E" w:rsidP="003A24A6">
            <w:pPr>
              <w:widowControl w:val="0"/>
              <w:spacing w:after="0"/>
              <w:ind w:left="98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14:paraId="0AC0D917" w14:textId="639F1928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5428E" w:rsidRPr="00B34ECE" w14:paraId="71774F34" w14:textId="77777777" w:rsidTr="003A24A6">
        <w:trPr>
          <w:trHeight w:val="367"/>
        </w:trPr>
        <w:tc>
          <w:tcPr>
            <w:tcW w:w="1735" w:type="dxa"/>
            <w:tcBorders>
              <w:top w:val="single" w:sz="4" w:space="0" w:color="auto"/>
            </w:tcBorders>
          </w:tcPr>
          <w:p w14:paraId="0C16A6DA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34ECE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5C0BA33B" w14:textId="77777777" w:rsidR="00A5428E" w:rsidRPr="00B34ECE" w:rsidRDefault="00A5428E" w:rsidP="003A24A6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581E474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34ECE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 xml:space="preserve">(фамилия, инициалы)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325FDB3" w14:textId="77777777" w:rsidR="00A5428E" w:rsidRPr="00B34ECE" w:rsidRDefault="00A5428E" w:rsidP="003A24A6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382816A" w14:textId="77777777" w:rsidR="00A5428E" w:rsidRPr="00B34ECE" w:rsidRDefault="00A5428E" w:rsidP="003A24A6">
            <w:pPr>
              <w:widowControl w:val="0"/>
              <w:spacing w:after="0"/>
              <w:ind w:right="357"/>
              <w:rPr>
                <w:rFonts w:ascii="Times New Roman" w:eastAsia="Times New Roman" w:hAnsi="Times New Roman" w:cs="Times New Roman"/>
                <w:snapToGrid w:val="0"/>
                <w:sz w:val="20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AB7AA0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34ECE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0D8C3208" w14:textId="77777777" w:rsidR="00A5428E" w:rsidRPr="00B34ECE" w:rsidRDefault="00A5428E" w:rsidP="003A24A6">
            <w:pPr>
              <w:widowControl w:val="0"/>
              <w:spacing w:after="0"/>
              <w:ind w:left="459" w:right="11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6681194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34ECE">
              <w:rPr>
                <w:rFonts w:ascii="Times New Roman" w:eastAsia="Times New Roman" w:hAnsi="Times New Roman" w:cs="Times New Roman"/>
                <w:snapToGrid w:val="0"/>
                <w:sz w:val="20"/>
                <w:szCs w:val="16"/>
              </w:rPr>
              <w:t xml:space="preserve">(фамилия, инициалы) </w:t>
            </w:r>
          </w:p>
        </w:tc>
      </w:tr>
      <w:tr w:rsidR="00A5428E" w:rsidRPr="00B34ECE" w14:paraId="78CE947D" w14:textId="77777777" w:rsidTr="003A24A6">
        <w:trPr>
          <w:trHeight w:val="647"/>
        </w:trPr>
        <w:tc>
          <w:tcPr>
            <w:tcW w:w="4145" w:type="dxa"/>
            <w:gridSpan w:val="3"/>
            <w:vAlign w:val="center"/>
          </w:tcPr>
          <w:p w14:paraId="09266213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0"/>
              </w:rPr>
            </w:pPr>
            <w:r w:rsidRPr="00B34ECE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М.П.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08D20D6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131727B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4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4101B020" w14:textId="77777777" w:rsidR="00A5428E" w:rsidRPr="00B34ECE" w:rsidRDefault="00A5428E" w:rsidP="003A24A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0"/>
              </w:rPr>
            </w:pPr>
            <w:r w:rsidRPr="00B34ECE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М.П.</w:t>
            </w:r>
          </w:p>
        </w:tc>
      </w:tr>
    </w:tbl>
    <w:p w14:paraId="28236996" w14:textId="77777777" w:rsidR="00A5428E" w:rsidRPr="00B34ECE" w:rsidRDefault="00A5428E" w:rsidP="00A542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D5298F" w14:textId="47A1EDAA" w:rsidR="00A5428E" w:rsidRDefault="00A5428E" w:rsidP="000B7E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A27646E" w14:textId="4444A95A" w:rsidR="00061090" w:rsidRDefault="00061090" w:rsidP="000B7E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921AFEC" w14:textId="3C66BC7D" w:rsidR="00061090" w:rsidRDefault="00061090" w:rsidP="000B7E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061090" w:rsidSect="00C35D19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F89A" w14:textId="77777777" w:rsidR="00392911" w:rsidRDefault="00392911" w:rsidP="00A5428E">
      <w:pPr>
        <w:spacing w:after="0" w:line="240" w:lineRule="auto"/>
      </w:pPr>
      <w:r>
        <w:separator/>
      </w:r>
    </w:p>
  </w:endnote>
  <w:endnote w:type="continuationSeparator" w:id="0">
    <w:p w14:paraId="730173EC" w14:textId="77777777" w:rsidR="00392911" w:rsidRDefault="00392911" w:rsidP="00A5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E531" w14:textId="77777777" w:rsidR="00392911" w:rsidRDefault="00392911" w:rsidP="00A5428E">
      <w:pPr>
        <w:spacing w:after="0" w:line="240" w:lineRule="auto"/>
      </w:pPr>
      <w:r>
        <w:separator/>
      </w:r>
    </w:p>
  </w:footnote>
  <w:footnote w:type="continuationSeparator" w:id="0">
    <w:p w14:paraId="6D1A1F60" w14:textId="77777777" w:rsidR="00392911" w:rsidRDefault="00392911" w:rsidP="00A5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138"/>
    <w:multiLevelType w:val="hybridMultilevel"/>
    <w:tmpl w:val="E8C4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F1870"/>
    <w:multiLevelType w:val="multilevel"/>
    <w:tmpl w:val="5CDCC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9642341">
    <w:abstractNumId w:val="1"/>
  </w:num>
  <w:num w:numId="2" w16cid:durableId="152551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CD"/>
    <w:rsid w:val="00026F0B"/>
    <w:rsid w:val="00041BB2"/>
    <w:rsid w:val="00061090"/>
    <w:rsid w:val="000776B2"/>
    <w:rsid w:val="000B7E55"/>
    <w:rsid w:val="000E6D44"/>
    <w:rsid w:val="00112C1A"/>
    <w:rsid w:val="001638CD"/>
    <w:rsid w:val="00267BEE"/>
    <w:rsid w:val="002A41A1"/>
    <w:rsid w:val="002A47BA"/>
    <w:rsid w:val="002F6732"/>
    <w:rsid w:val="003107BA"/>
    <w:rsid w:val="00355936"/>
    <w:rsid w:val="00357F74"/>
    <w:rsid w:val="003669C1"/>
    <w:rsid w:val="00392911"/>
    <w:rsid w:val="00401220"/>
    <w:rsid w:val="0040495F"/>
    <w:rsid w:val="00404E2C"/>
    <w:rsid w:val="00445798"/>
    <w:rsid w:val="004523D9"/>
    <w:rsid w:val="00486EE9"/>
    <w:rsid w:val="004C7E14"/>
    <w:rsid w:val="004D0E2A"/>
    <w:rsid w:val="004D6DE5"/>
    <w:rsid w:val="005202B9"/>
    <w:rsid w:val="00520FB8"/>
    <w:rsid w:val="005703F9"/>
    <w:rsid w:val="005A0BC2"/>
    <w:rsid w:val="005B3C68"/>
    <w:rsid w:val="005C56A9"/>
    <w:rsid w:val="00606E15"/>
    <w:rsid w:val="00610ADA"/>
    <w:rsid w:val="006368C8"/>
    <w:rsid w:val="00654CC9"/>
    <w:rsid w:val="00681E37"/>
    <w:rsid w:val="0069105A"/>
    <w:rsid w:val="007539D7"/>
    <w:rsid w:val="00757F08"/>
    <w:rsid w:val="00794A2D"/>
    <w:rsid w:val="007E7A08"/>
    <w:rsid w:val="007F2487"/>
    <w:rsid w:val="00830129"/>
    <w:rsid w:val="008467C6"/>
    <w:rsid w:val="0086048C"/>
    <w:rsid w:val="008876D6"/>
    <w:rsid w:val="0089305A"/>
    <w:rsid w:val="009108A3"/>
    <w:rsid w:val="00912B87"/>
    <w:rsid w:val="009446E0"/>
    <w:rsid w:val="00953007"/>
    <w:rsid w:val="0097308D"/>
    <w:rsid w:val="00983A9D"/>
    <w:rsid w:val="00983C68"/>
    <w:rsid w:val="009D6001"/>
    <w:rsid w:val="009F16FC"/>
    <w:rsid w:val="00A03857"/>
    <w:rsid w:val="00A102D1"/>
    <w:rsid w:val="00A20193"/>
    <w:rsid w:val="00A273AD"/>
    <w:rsid w:val="00A51930"/>
    <w:rsid w:val="00A5428E"/>
    <w:rsid w:val="00A76045"/>
    <w:rsid w:val="00A927EC"/>
    <w:rsid w:val="00AB22D5"/>
    <w:rsid w:val="00AE3C8B"/>
    <w:rsid w:val="00AF0300"/>
    <w:rsid w:val="00AF3796"/>
    <w:rsid w:val="00AF6DA6"/>
    <w:rsid w:val="00B22D0C"/>
    <w:rsid w:val="00B62A46"/>
    <w:rsid w:val="00BC032B"/>
    <w:rsid w:val="00BE7ECA"/>
    <w:rsid w:val="00BF72CD"/>
    <w:rsid w:val="00C358CE"/>
    <w:rsid w:val="00C35D19"/>
    <w:rsid w:val="00C61317"/>
    <w:rsid w:val="00C83F18"/>
    <w:rsid w:val="00CB520F"/>
    <w:rsid w:val="00CB6682"/>
    <w:rsid w:val="00D04C83"/>
    <w:rsid w:val="00D20C5E"/>
    <w:rsid w:val="00D30820"/>
    <w:rsid w:val="00D34D19"/>
    <w:rsid w:val="00D41028"/>
    <w:rsid w:val="00DE60E4"/>
    <w:rsid w:val="00E442A7"/>
    <w:rsid w:val="00E56FCC"/>
    <w:rsid w:val="00E61F60"/>
    <w:rsid w:val="00E7395D"/>
    <w:rsid w:val="00E81E20"/>
    <w:rsid w:val="00EA474B"/>
    <w:rsid w:val="00EB704E"/>
    <w:rsid w:val="00EE5589"/>
    <w:rsid w:val="00F06F68"/>
    <w:rsid w:val="00FA65B6"/>
    <w:rsid w:val="00FC1D4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5364"/>
  <w15:docId w15:val="{80C2EC0B-3725-4331-9B87-90A015C1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C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8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A03857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CB66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B66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B66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66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6682"/>
    <w:rPr>
      <w:b/>
      <w:bCs/>
      <w:sz w:val="20"/>
      <w:szCs w:val="20"/>
    </w:rPr>
  </w:style>
  <w:style w:type="paragraph" w:styleId="ac">
    <w:name w:val="endnote text"/>
    <w:basedOn w:val="a"/>
    <w:link w:val="ad"/>
    <w:rsid w:val="00A54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A5428E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rsid w:val="00A5428E"/>
    <w:rPr>
      <w:vertAlign w:val="superscript"/>
    </w:rPr>
  </w:style>
  <w:style w:type="paragraph" w:styleId="af">
    <w:name w:val="List Paragraph"/>
    <w:basedOn w:val="a"/>
    <w:uiPriority w:val="34"/>
    <w:qFormat/>
    <w:rsid w:val="00061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A85D-5A3E-4A73-99AD-67BF4A62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Арютова Лилия</dc:creator>
  <cp:lastModifiedBy>Aryutova, Liliya</cp:lastModifiedBy>
  <cp:revision>5</cp:revision>
  <dcterms:created xsi:type="dcterms:W3CDTF">2025-03-19T11:38:00Z</dcterms:created>
  <dcterms:modified xsi:type="dcterms:W3CDTF">2025-06-04T05:56:00Z</dcterms:modified>
</cp:coreProperties>
</file>